
<file path=[Content_Types].xml><?xml version="1.0" encoding="utf-8"?>
<Types xmlns="http://schemas.openxmlformats.org/package/2006/content-types">
  <Default Extension="doc" ContentType="application/msword"/>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E6C1" w14:textId="77777777" w:rsidR="00917272" w:rsidRDefault="00452DB7" w:rsidP="00102392">
      <w:pPr>
        <w:spacing w:after="120"/>
        <w:rPr>
          <w:sz w:val="40"/>
          <w:szCs w:val="44"/>
        </w:rPr>
      </w:pPr>
      <w:r w:rsidRPr="00CC78D3">
        <w:rPr>
          <w:sz w:val="40"/>
          <w:szCs w:val="44"/>
        </w:rPr>
        <w:t>Request for</w:t>
      </w:r>
      <w:r w:rsidR="00676434" w:rsidRPr="00CC78D3">
        <w:rPr>
          <w:sz w:val="40"/>
          <w:szCs w:val="44"/>
        </w:rPr>
        <w:t xml:space="preserve"> </w:t>
      </w:r>
      <w:r w:rsidRPr="00CC78D3">
        <w:rPr>
          <w:sz w:val="40"/>
          <w:szCs w:val="44"/>
        </w:rPr>
        <w:t>travel assistance</w:t>
      </w:r>
    </w:p>
    <w:p w14:paraId="5DADC56E" w14:textId="6EA5A681" w:rsidR="009072F4" w:rsidRPr="00E31F89" w:rsidRDefault="00102392" w:rsidP="00452DB7">
      <w:pPr>
        <w:rPr>
          <w:sz w:val="32"/>
          <w:szCs w:val="32"/>
        </w:rPr>
      </w:pPr>
      <w:r w:rsidRPr="00E31F89">
        <w:rPr>
          <w:sz w:val="32"/>
          <w:szCs w:val="32"/>
        </w:rPr>
        <w:t>Adult learners aged 19-25 with an</w:t>
      </w:r>
      <w:r w:rsidR="00E31F89" w:rsidRPr="00E31F89">
        <w:rPr>
          <w:sz w:val="32"/>
          <w:szCs w:val="32"/>
        </w:rPr>
        <w:t xml:space="preserve"> </w:t>
      </w:r>
      <w:r w:rsidR="00A61C4C" w:rsidRPr="00E31F89">
        <w:rPr>
          <w:sz w:val="32"/>
          <w:szCs w:val="32"/>
        </w:rPr>
        <w:t>e</w:t>
      </w:r>
      <w:r w:rsidRPr="00E31F89">
        <w:rPr>
          <w:sz w:val="32"/>
          <w:szCs w:val="32"/>
        </w:rPr>
        <w:t>ducation</w:t>
      </w:r>
      <w:r w:rsidR="00A61C4C" w:rsidRPr="00E31F89">
        <w:rPr>
          <w:sz w:val="32"/>
          <w:szCs w:val="32"/>
        </w:rPr>
        <w:t>,</w:t>
      </w:r>
      <w:r w:rsidRPr="00E31F89">
        <w:rPr>
          <w:sz w:val="32"/>
          <w:szCs w:val="32"/>
        </w:rPr>
        <w:t xml:space="preserve"> health and care plan</w:t>
      </w:r>
    </w:p>
    <w:p w14:paraId="6E7C042B" w14:textId="77777777" w:rsidR="00102392" w:rsidRPr="004305B3" w:rsidRDefault="00102392" w:rsidP="00452DB7">
      <w:pPr>
        <w:rPr>
          <w:sz w:val="18"/>
        </w:rPr>
      </w:pPr>
    </w:p>
    <w:p w14:paraId="26B8E573" w14:textId="77777777" w:rsidR="00A666B9" w:rsidRDefault="00A666B9" w:rsidP="00CA7BA1">
      <w:pPr>
        <w:jc w:val="both"/>
      </w:pPr>
      <w:r>
        <w:t>The Council’s obligations for transport assistance for adult students to education and training</w:t>
      </w:r>
      <w:r w:rsidRPr="00924FB5">
        <w:t xml:space="preserve"> </w:t>
      </w:r>
      <w:r>
        <w:t>settings, starting a course after their 19</w:t>
      </w:r>
      <w:r w:rsidRPr="00924FB5">
        <w:rPr>
          <w:vertAlign w:val="superscript"/>
        </w:rPr>
        <w:t>th</w:t>
      </w:r>
      <w:r>
        <w:t xml:space="preserve"> birthday, falls under </w:t>
      </w:r>
      <w:r w:rsidRPr="007B0D80">
        <w:t>Section 508F of the Education Act 1996</w:t>
      </w:r>
      <w:r>
        <w:t xml:space="preserve">.   This </w:t>
      </w:r>
      <w:r w:rsidRPr="007B0D80">
        <w:t>requires local authorities to make</w:t>
      </w:r>
      <w:r>
        <w:t xml:space="preserve"> such</w:t>
      </w:r>
      <w:r w:rsidRPr="007B0D80">
        <w:t xml:space="preserve"> transport arrangements they consider “necessary” to facilitate the attendance of </w:t>
      </w:r>
      <w:r>
        <w:t xml:space="preserve">eligible </w:t>
      </w:r>
      <w:r w:rsidRPr="007B0D80">
        <w:t>adult</w:t>
      </w:r>
      <w:r>
        <w:t xml:space="preserve"> students</w:t>
      </w:r>
      <w:r w:rsidRPr="007B0D80">
        <w:t xml:space="preserve"> at </w:t>
      </w:r>
      <w:r>
        <w:t>relevant education and training settings</w:t>
      </w:r>
      <w:r w:rsidRPr="007B0D80">
        <w:t>.</w:t>
      </w:r>
      <w:r>
        <w:t xml:space="preserve">  If an adult student chooses to attend an education or training setting which does not fall within the Council’s Post-16 transport policy arrangements, transport assistance will not normally be provided.</w:t>
      </w:r>
    </w:p>
    <w:p w14:paraId="1E474220" w14:textId="77777777" w:rsidR="00A666B9" w:rsidRDefault="00A666B9" w:rsidP="00CA7BA1">
      <w:pPr>
        <w:jc w:val="both"/>
      </w:pPr>
    </w:p>
    <w:p w14:paraId="2EC074D5" w14:textId="77777777" w:rsidR="00A666B9" w:rsidRDefault="00A666B9" w:rsidP="00CA7BA1">
      <w:pPr>
        <w:jc w:val="both"/>
      </w:pPr>
      <w:r w:rsidRPr="00D57E08">
        <w:t>The Council aims to ensure that adult students whose special educational needs and/or disabilities prevent them from being able to travel independently, and who have no other means of transportation, are able to undertake further education and training after their 19</w:t>
      </w:r>
      <w:r w:rsidRPr="00D57E08">
        <w:rPr>
          <w:vertAlign w:val="superscript"/>
        </w:rPr>
        <w:t>th</w:t>
      </w:r>
      <w:r w:rsidRPr="00D57E08">
        <w:t xml:space="preserve"> birthday, until the end of the academic year in which they reach 25 years of age, to help them move towards more indep</w:t>
      </w:r>
      <w:r>
        <w:t>endent living.</w:t>
      </w:r>
    </w:p>
    <w:p w14:paraId="284ED37E" w14:textId="77777777" w:rsidR="009E6197" w:rsidRDefault="009E6197" w:rsidP="00452D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0101"/>
      </w:tblGrid>
      <w:tr w:rsidR="009E6197" w:rsidRPr="009E1BEA" w14:paraId="6AFC0D8C" w14:textId="77777777" w:rsidTr="009D40B8">
        <w:trPr>
          <w:trHeight w:val="432"/>
        </w:trPr>
        <w:tc>
          <w:tcPr>
            <w:tcW w:w="10456" w:type="dxa"/>
            <w:gridSpan w:val="2"/>
            <w:vAlign w:val="center"/>
          </w:tcPr>
          <w:p w14:paraId="73144084" w14:textId="77777777" w:rsidR="009E6197" w:rsidRPr="009E1BEA" w:rsidRDefault="00676434" w:rsidP="009E6197">
            <w:pPr>
              <w:rPr>
                <w:b/>
              </w:rPr>
            </w:pPr>
            <w:r w:rsidRPr="009E1BEA">
              <w:rPr>
                <w:b/>
              </w:rPr>
              <w:t>The student must</w:t>
            </w:r>
          </w:p>
        </w:tc>
      </w:tr>
      <w:tr w:rsidR="00D16C52" w:rsidRPr="009E1BEA" w14:paraId="48307CBE" w14:textId="77777777" w:rsidTr="009D40B8">
        <w:trPr>
          <w:trHeight w:val="432"/>
        </w:trPr>
        <w:tc>
          <w:tcPr>
            <w:tcW w:w="355" w:type="dxa"/>
            <w:vAlign w:val="center"/>
          </w:tcPr>
          <w:p w14:paraId="62A0AEF7" w14:textId="77777777" w:rsidR="00D16C52" w:rsidRPr="009E1BEA" w:rsidRDefault="00D16C52" w:rsidP="009E6197">
            <w:r w:rsidRPr="009E1BEA">
              <w:t>1</w:t>
            </w:r>
          </w:p>
        </w:tc>
        <w:tc>
          <w:tcPr>
            <w:tcW w:w="10101" w:type="dxa"/>
            <w:vAlign w:val="center"/>
          </w:tcPr>
          <w:p w14:paraId="4965245A" w14:textId="77777777" w:rsidR="00D16C52" w:rsidRPr="009E1BEA" w:rsidRDefault="00B5159F" w:rsidP="00D16C52">
            <w:r>
              <w:t>Be a</w:t>
            </w:r>
            <w:r w:rsidR="00CA6761">
              <w:t>ged between 19-25</w:t>
            </w:r>
            <w:r>
              <w:t xml:space="preserve"> and start the course after their 19</w:t>
            </w:r>
            <w:r w:rsidRPr="00B5159F">
              <w:rPr>
                <w:vertAlign w:val="superscript"/>
              </w:rPr>
              <w:t>th</w:t>
            </w:r>
            <w:r>
              <w:t xml:space="preserve"> birthday</w:t>
            </w:r>
          </w:p>
        </w:tc>
      </w:tr>
      <w:tr w:rsidR="00D16C52" w:rsidRPr="009E1BEA" w14:paraId="6EB5798C" w14:textId="77777777" w:rsidTr="009D40B8">
        <w:trPr>
          <w:trHeight w:val="432"/>
        </w:trPr>
        <w:tc>
          <w:tcPr>
            <w:tcW w:w="355" w:type="dxa"/>
            <w:vAlign w:val="center"/>
          </w:tcPr>
          <w:p w14:paraId="072E5C05" w14:textId="77777777" w:rsidR="00D16C52" w:rsidRPr="009E1BEA" w:rsidRDefault="00D16C52" w:rsidP="009E6197">
            <w:r w:rsidRPr="009E1BEA">
              <w:t>2</w:t>
            </w:r>
          </w:p>
        </w:tc>
        <w:tc>
          <w:tcPr>
            <w:tcW w:w="10101" w:type="dxa"/>
            <w:vAlign w:val="center"/>
          </w:tcPr>
          <w:p w14:paraId="188CDAE0" w14:textId="77777777" w:rsidR="00D16C52" w:rsidRPr="009E1BEA" w:rsidRDefault="00CA6761" w:rsidP="00917272">
            <w:r>
              <w:t>Have an education, health and care plan</w:t>
            </w:r>
            <w:r w:rsidR="00676434" w:rsidRPr="009E1BEA">
              <w:t xml:space="preserve"> </w:t>
            </w:r>
            <w:r>
              <w:t>maintained by Solihull Council</w:t>
            </w:r>
          </w:p>
        </w:tc>
      </w:tr>
      <w:tr w:rsidR="00D16C52" w:rsidRPr="009E1BEA" w14:paraId="6901E4E6" w14:textId="77777777" w:rsidTr="009D40B8">
        <w:trPr>
          <w:trHeight w:val="728"/>
        </w:trPr>
        <w:tc>
          <w:tcPr>
            <w:tcW w:w="355" w:type="dxa"/>
            <w:vAlign w:val="center"/>
          </w:tcPr>
          <w:p w14:paraId="4304D636" w14:textId="77777777" w:rsidR="00D16C52" w:rsidRPr="009E1BEA" w:rsidRDefault="00D16C52" w:rsidP="009E6197">
            <w:r w:rsidRPr="009E1BEA">
              <w:t>3</w:t>
            </w:r>
          </w:p>
        </w:tc>
        <w:tc>
          <w:tcPr>
            <w:tcW w:w="10101" w:type="dxa"/>
            <w:vAlign w:val="center"/>
          </w:tcPr>
          <w:p w14:paraId="2B9AB441" w14:textId="08F91DFE" w:rsidR="00D16C52" w:rsidRPr="009E1BEA" w:rsidRDefault="00B5159F" w:rsidP="00CA6761">
            <w:r>
              <w:t>Attend</w:t>
            </w:r>
            <w:r w:rsidR="00CA6761">
              <w:t xml:space="preserve"> a qualifying college or educational setting in the West Mi</w:t>
            </w:r>
            <w:r>
              <w:t>dlands area which can meet the</w:t>
            </w:r>
            <w:r w:rsidR="00CA6761">
              <w:t xml:space="preserve"> educational needs described in </w:t>
            </w:r>
            <w:r w:rsidR="008569CA">
              <w:t>student’s</w:t>
            </w:r>
            <w:r w:rsidR="00CA6761">
              <w:t xml:space="preserve"> EHCP</w:t>
            </w:r>
            <w:r w:rsidR="009D40B8">
              <w:t>, and</w:t>
            </w:r>
            <w:r>
              <w:t xml:space="preserve"> funded by the Council</w:t>
            </w:r>
          </w:p>
        </w:tc>
      </w:tr>
      <w:tr w:rsidR="00D16C52" w:rsidRPr="009E1BEA" w14:paraId="3F8B77D5" w14:textId="77777777" w:rsidTr="009D40B8">
        <w:trPr>
          <w:trHeight w:val="432"/>
        </w:trPr>
        <w:tc>
          <w:tcPr>
            <w:tcW w:w="355" w:type="dxa"/>
            <w:vAlign w:val="center"/>
          </w:tcPr>
          <w:p w14:paraId="08B729BE" w14:textId="77777777" w:rsidR="00D16C52" w:rsidRPr="009E1BEA" w:rsidRDefault="00D16C52" w:rsidP="009E6197">
            <w:r w:rsidRPr="009E1BEA">
              <w:t>4</w:t>
            </w:r>
          </w:p>
        </w:tc>
        <w:tc>
          <w:tcPr>
            <w:tcW w:w="10101" w:type="dxa"/>
            <w:vAlign w:val="center"/>
          </w:tcPr>
          <w:p w14:paraId="75C91DDC" w14:textId="77777777" w:rsidR="00D16C52" w:rsidRPr="009E1BEA" w:rsidRDefault="00676434" w:rsidP="00676434">
            <w:r w:rsidRPr="009E1BEA">
              <w:t>Be unable to travel to their course independently</w:t>
            </w:r>
          </w:p>
        </w:tc>
      </w:tr>
    </w:tbl>
    <w:p w14:paraId="64810A68" w14:textId="77777777" w:rsidR="009E6197" w:rsidRPr="00983AD8" w:rsidRDefault="009E6197" w:rsidP="00452DB7">
      <w:pPr>
        <w:rPr>
          <w:sz w:val="20"/>
        </w:rPr>
      </w:pPr>
    </w:p>
    <w:p w14:paraId="4579246D" w14:textId="77777777" w:rsidR="00A666B9" w:rsidRDefault="00A666B9" w:rsidP="00A666B9">
      <w:r>
        <w:t>Each application will be assessed on an individual basis to establish what travel support may be necessary to enable attendance.   The assessment will take into consideration all relevant factors, including:</w:t>
      </w:r>
    </w:p>
    <w:p w14:paraId="537751F9" w14:textId="77777777" w:rsidR="00A666B9" w:rsidRDefault="00A666B9" w:rsidP="00A666B9"/>
    <w:p w14:paraId="23909846" w14:textId="77777777" w:rsidR="00A666B9" w:rsidRDefault="00A666B9" w:rsidP="009D40B8">
      <w:pPr>
        <w:pStyle w:val="ListParagraph"/>
        <w:numPr>
          <w:ilvl w:val="0"/>
          <w:numId w:val="9"/>
        </w:numPr>
        <w:spacing w:line="240" w:lineRule="atLeast"/>
        <w:ind w:left="450" w:hanging="270"/>
        <w:contextualSpacing w:val="0"/>
      </w:pPr>
      <w:r>
        <w:t>T</w:t>
      </w:r>
      <w:r w:rsidRPr="002420CD">
        <w:t>he age of the adult</w:t>
      </w:r>
      <w:r>
        <w:t xml:space="preserve">, </w:t>
      </w:r>
      <w:r w:rsidRPr="002420CD">
        <w:t>the nature of the route, or alternative routes, which the adult could reasonably be expected to take</w:t>
      </w:r>
      <w:r>
        <w:t xml:space="preserve">. </w:t>
      </w:r>
    </w:p>
    <w:p w14:paraId="7D2E6E99" w14:textId="77777777" w:rsidR="00A666B9" w:rsidRDefault="00A666B9" w:rsidP="009D40B8">
      <w:pPr>
        <w:pStyle w:val="ListParagraph"/>
        <w:numPr>
          <w:ilvl w:val="0"/>
          <w:numId w:val="9"/>
        </w:numPr>
        <w:spacing w:line="240" w:lineRule="atLeast"/>
        <w:ind w:left="450" w:hanging="270"/>
        <w:contextualSpacing w:val="0"/>
      </w:pPr>
      <w:r>
        <w:t>T</w:t>
      </w:r>
      <w:r w:rsidRPr="008D5EB5">
        <w:t xml:space="preserve">he impact a learning difficulty or disability may have on </w:t>
      </w:r>
      <w:r>
        <w:t>the student’s</w:t>
      </w:r>
      <w:r w:rsidRPr="008D5EB5">
        <w:t xml:space="preserve"> ability to </w:t>
      </w:r>
      <w:r>
        <w:t>travel.</w:t>
      </w:r>
    </w:p>
    <w:p w14:paraId="7955D41F" w14:textId="77777777" w:rsidR="00A666B9" w:rsidRDefault="00A666B9" w:rsidP="009D40B8">
      <w:pPr>
        <w:pStyle w:val="ListParagraph"/>
        <w:numPr>
          <w:ilvl w:val="0"/>
          <w:numId w:val="9"/>
        </w:numPr>
        <w:spacing w:line="240" w:lineRule="atLeast"/>
        <w:ind w:left="450" w:hanging="270"/>
        <w:contextualSpacing w:val="0"/>
      </w:pPr>
      <w:r>
        <w:t xml:space="preserve">The complexity and duration of the route – so that the student </w:t>
      </w:r>
      <w:r w:rsidRPr="004F2FC5">
        <w:t>should be able to reach their education or training without incurring such stress, strain, or difficulty that they would be prevented from benefiting from the education provided</w:t>
      </w:r>
      <w:r>
        <w:t>.</w:t>
      </w:r>
    </w:p>
    <w:p w14:paraId="6CB7A2DE" w14:textId="77777777" w:rsidR="00A666B9" w:rsidRDefault="00A666B9" w:rsidP="009D40B8">
      <w:pPr>
        <w:pStyle w:val="ListParagraph"/>
        <w:numPr>
          <w:ilvl w:val="0"/>
          <w:numId w:val="9"/>
        </w:numPr>
        <w:spacing w:line="240" w:lineRule="atLeast"/>
        <w:ind w:left="450" w:hanging="270"/>
        <w:contextualSpacing w:val="0"/>
      </w:pPr>
      <w:r>
        <w:t>Assessment by the Travel Training team as being unable to travel independently.</w:t>
      </w:r>
    </w:p>
    <w:p w14:paraId="5BF0175B" w14:textId="77777777" w:rsidR="00A666B9" w:rsidRDefault="00A666B9" w:rsidP="009D40B8">
      <w:pPr>
        <w:pStyle w:val="ListParagraph"/>
        <w:numPr>
          <w:ilvl w:val="0"/>
          <w:numId w:val="9"/>
        </w:numPr>
        <w:spacing w:line="240" w:lineRule="atLeast"/>
        <w:ind w:left="450" w:hanging="270"/>
        <w:contextualSpacing w:val="0"/>
      </w:pPr>
      <w:r>
        <w:t>Use of other sources of funding available for transport from the educational setting or otherwise.</w:t>
      </w:r>
    </w:p>
    <w:p w14:paraId="24BCEFE0" w14:textId="77777777" w:rsidR="00A666B9" w:rsidRDefault="00A666B9" w:rsidP="009D40B8">
      <w:pPr>
        <w:pStyle w:val="ListParagraph"/>
        <w:numPr>
          <w:ilvl w:val="0"/>
          <w:numId w:val="9"/>
        </w:numPr>
        <w:spacing w:line="240" w:lineRule="atLeast"/>
        <w:ind w:left="450" w:hanging="270"/>
        <w:contextualSpacing w:val="0"/>
      </w:pPr>
      <w:r>
        <w:t>Use of higher rate mobility component of the Personal Independence Payment.</w:t>
      </w:r>
    </w:p>
    <w:p w14:paraId="7F4B3AD7" w14:textId="77777777" w:rsidR="00A666B9" w:rsidRDefault="00A666B9" w:rsidP="009D40B8">
      <w:pPr>
        <w:pStyle w:val="ListParagraph"/>
        <w:numPr>
          <w:ilvl w:val="0"/>
          <w:numId w:val="9"/>
        </w:numPr>
        <w:spacing w:line="240" w:lineRule="atLeast"/>
        <w:ind w:left="450" w:hanging="270"/>
        <w:contextualSpacing w:val="0"/>
      </w:pPr>
      <w:r>
        <w:t>Use of Motability vehicle assigned to the applicant.</w:t>
      </w:r>
    </w:p>
    <w:p w14:paraId="041D3B7A" w14:textId="77777777" w:rsidR="00A666B9" w:rsidRDefault="00A666B9" w:rsidP="009D40B8">
      <w:pPr>
        <w:pStyle w:val="ListParagraph"/>
        <w:numPr>
          <w:ilvl w:val="0"/>
          <w:numId w:val="9"/>
        </w:numPr>
        <w:spacing w:line="240" w:lineRule="atLeast"/>
        <w:ind w:left="450" w:hanging="270"/>
        <w:contextualSpacing w:val="0"/>
      </w:pPr>
      <w:r>
        <w:t>Availability of a driver for the Motability vehicle.</w:t>
      </w:r>
    </w:p>
    <w:p w14:paraId="707F640D" w14:textId="77777777" w:rsidR="00A666B9" w:rsidRDefault="00A666B9" w:rsidP="009D40B8">
      <w:pPr>
        <w:pStyle w:val="ListParagraph"/>
        <w:numPr>
          <w:ilvl w:val="0"/>
          <w:numId w:val="9"/>
        </w:numPr>
        <w:spacing w:line="240" w:lineRule="atLeast"/>
        <w:ind w:left="450" w:hanging="270"/>
        <w:contextualSpacing w:val="0"/>
      </w:pPr>
      <w:r>
        <w:t>The extent to which there is a parent or carer willing and able to help with transport.</w:t>
      </w:r>
    </w:p>
    <w:p w14:paraId="622E316B" w14:textId="77777777" w:rsidR="00A666B9" w:rsidRDefault="00A666B9" w:rsidP="00452DB7"/>
    <w:tbl>
      <w:tblPr>
        <w:tblStyle w:val="TableGrid"/>
        <w:tblW w:w="10546" w:type="dxa"/>
        <w:tblLook w:val="04A0" w:firstRow="1" w:lastRow="0" w:firstColumn="1" w:lastColumn="0" w:noHBand="0" w:noVBand="1"/>
      </w:tblPr>
      <w:tblGrid>
        <w:gridCol w:w="5485"/>
        <w:gridCol w:w="5061"/>
      </w:tblGrid>
      <w:tr w:rsidR="009D40B8" w14:paraId="4746DC09" w14:textId="77777777" w:rsidTr="009D40B8">
        <w:trPr>
          <w:trHeight w:val="720"/>
        </w:trPr>
        <w:tc>
          <w:tcPr>
            <w:tcW w:w="5485" w:type="dxa"/>
            <w:vAlign w:val="center"/>
          </w:tcPr>
          <w:p w14:paraId="212AC8E3" w14:textId="77777777" w:rsidR="009D40B8" w:rsidRDefault="009D40B8" w:rsidP="009D40B8">
            <w:pPr>
              <w:rPr>
                <w:b/>
              </w:rPr>
            </w:pPr>
            <w:r>
              <w:rPr>
                <w:b/>
              </w:rPr>
              <w:t>Read the Post-16 Transport policy statement</w:t>
            </w:r>
          </w:p>
        </w:tc>
        <w:tc>
          <w:tcPr>
            <w:tcW w:w="5061" w:type="dxa"/>
            <w:vAlign w:val="center"/>
          </w:tcPr>
          <w:p w14:paraId="01697F57" w14:textId="126CA75E" w:rsidR="009D40B8" w:rsidRDefault="00CA7BA1" w:rsidP="009D40B8">
            <w:pPr>
              <w:pStyle w:val="ListParagraph"/>
              <w:ind w:left="256"/>
            </w:pPr>
            <w:r w:rsidRPr="00CA7BA1">
              <w:t> </w:t>
            </w:r>
            <w:hyperlink r:id="rId11" w:tgtFrame="_blank" w:tooltip="Post-16 Transport Policy Statement" w:history="1">
              <w:r w:rsidRPr="00CA7BA1">
                <w:rPr>
                  <w:rStyle w:val="Hyperlink"/>
                </w:rPr>
                <w:t>Post-16 Transport Policy Statement</w:t>
              </w:r>
            </w:hyperlink>
          </w:p>
        </w:tc>
      </w:tr>
      <w:tr w:rsidR="009D40B8" w14:paraId="5CA18E43" w14:textId="77777777" w:rsidTr="009D40B8">
        <w:trPr>
          <w:trHeight w:val="720"/>
        </w:trPr>
        <w:tc>
          <w:tcPr>
            <w:tcW w:w="5485" w:type="dxa"/>
            <w:vAlign w:val="center"/>
          </w:tcPr>
          <w:p w14:paraId="04741E4A" w14:textId="77777777" w:rsidR="009D40B8" w:rsidRDefault="009D40B8" w:rsidP="009D40B8">
            <w:pPr>
              <w:rPr>
                <w:b/>
              </w:rPr>
            </w:pPr>
            <w:r>
              <w:rPr>
                <w:b/>
              </w:rPr>
              <w:t>Contact us if you need help</w:t>
            </w:r>
          </w:p>
        </w:tc>
        <w:tc>
          <w:tcPr>
            <w:tcW w:w="5061" w:type="dxa"/>
            <w:vAlign w:val="center"/>
          </w:tcPr>
          <w:p w14:paraId="75BAB3BA" w14:textId="77777777" w:rsidR="009D40B8" w:rsidRPr="00F65309" w:rsidRDefault="009D40B8" w:rsidP="009D40B8">
            <w:pPr>
              <w:pStyle w:val="ListParagraph"/>
              <w:numPr>
                <w:ilvl w:val="0"/>
                <w:numId w:val="2"/>
              </w:numPr>
              <w:ind w:left="526" w:hanging="270"/>
              <w:rPr>
                <w:rStyle w:val="Hyperlink"/>
                <w:color w:val="auto"/>
                <w:u w:val="none"/>
              </w:rPr>
            </w:pPr>
            <w:hyperlink r:id="rId12" w:history="1">
              <w:r w:rsidRPr="003E179A">
                <w:rPr>
                  <w:rStyle w:val="Hyperlink"/>
                </w:rPr>
                <w:t>edtrans@solihull.gov.uk</w:t>
              </w:r>
            </w:hyperlink>
          </w:p>
          <w:p w14:paraId="168DE547" w14:textId="77777777" w:rsidR="009D40B8" w:rsidRDefault="009D40B8" w:rsidP="009D40B8">
            <w:pPr>
              <w:ind w:left="526" w:hanging="270"/>
              <w:rPr>
                <w:b/>
              </w:rPr>
            </w:pPr>
            <w:r>
              <w:sym w:font="Wingdings" w:char="F028"/>
            </w:r>
            <w:r>
              <w:tab/>
              <w:t>0121 704 6610</w:t>
            </w:r>
          </w:p>
        </w:tc>
      </w:tr>
    </w:tbl>
    <w:p w14:paraId="3CDB8665" w14:textId="77777777" w:rsidR="00F65309" w:rsidRDefault="00F65309" w:rsidP="00452DB7"/>
    <w:p w14:paraId="6C82DD2B" w14:textId="77777777" w:rsidR="0081211E" w:rsidRPr="003B72AD" w:rsidRDefault="00F65309" w:rsidP="003B72AD">
      <w:pPr>
        <w:jc w:val="both"/>
        <w:rPr>
          <w:sz w:val="2"/>
        </w:rPr>
      </w:pPr>
      <w:r>
        <w:br w:type="page"/>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1530"/>
        <w:gridCol w:w="378"/>
        <w:gridCol w:w="630"/>
        <w:gridCol w:w="522"/>
        <w:gridCol w:w="108"/>
        <w:gridCol w:w="720"/>
        <w:gridCol w:w="1062"/>
        <w:gridCol w:w="288"/>
        <w:gridCol w:w="1332"/>
        <w:gridCol w:w="1368"/>
      </w:tblGrid>
      <w:tr w:rsidR="00433661" w:rsidRPr="009E1BEA" w14:paraId="5EECF9AD" w14:textId="77777777" w:rsidTr="00433661">
        <w:trPr>
          <w:trHeight w:val="285"/>
        </w:trPr>
        <w:tc>
          <w:tcPr>
            <w:tcW w:w="10638" w:type="dxa"/>
            <w:gridSpan w:val="12"/>
            <w:tcBorders>
              <w:top w:val="nil"/>
              <w:left w:val="nil"/>
              <w:bottom w:val="nil"/>
              <w:right w:val="nil"/>
            </w:tcBorders>
            <w:vAlign w:val="center"/>
          </w:tcPr>
          <w:p w14:paraId="34A95349" w14:textId="2ACF68EC" w:rsidR="00433661" w:rsidRPr="009E1BEA" w:rsidRDefault="00433661" w:rsidP="007268BE">
            <w:r w:rsidRPr="00CC78D3">
              <w:rPr>
                <w:sz w:val="40"/>
                <w:szCs w:val="44"/>
              </w:rPr>
              <w:lastRenderedPageBreak/>
              <w:t>Request for travel assistance</w:t>
            </w:r>
          </w:p>
        </w:tc>
      </w:tr>
      <w:tr w:rsidR="00433661" w:rsidRPr="009E1BEA" w14:paraId="6C039EF8" w14:textId="77777777" w:rsidTr="00433661">
        <w:trPr>
          <w:trHeight w:val="532"/>
        </w:trPr>
        <w:tc>
          <w:tcPr>
            <w:tcW w:w="10638" w:type="dxa"/>
            <w:gridSpan w:val="12"/>
            <w:tcBorders>
              <w:top w:val="nil"/>
              <w:left w:val="nil"/>
              <w:bottom w:val="single" w:sz="4" w:space="0" w:color="auto"/>
              <w:right w:val="nil"/>
            </w:tcBorders>
            <w:vAlign w:val="center"/>
          </w:tcPr>
          <w:p w14:paraId="775AA89E" w14:textId="4AA8C9C1" w:rsidR="00433661" w:rsidRPr="00433661" w:rsidRDefault="00433661" w:rsidP="007268BE">
            <w:pPr>
              <w:rPr>
                <w:sz w:val="32"/>
                <w:szCs w:val="32"/>
              </w:rPr>
            </w:pPr>
            <w:r w:rsidRPr="00E31F89">
              <w:rPr>
                <w:sz w:val="32"/>
                <w:szCs w:val="32"/>
              </w:rPr>
              <w:t>Adult learners aged 19-25 with an education, health and care plan</w:t>
            </w:r>
          </w:p>
        </w:tc>
      </w:tr>
      <w:tr w:rsidR="000D4750" w:rsidRPr="009E1BEA" w14:paraId="38B99557" w14:textId="77777777" w:rsidTr="00433661">
        <w:trPr>
          <w:trHeight w:val="576"/>
        </w:trPr>
        <w:tc>
          <w:tcPr>
            <w:tcW w:w="2700" w:type="dxa"/>
            <w:gridSpan w:val="2"/>
            <w:tcBorders>
              <w:top w:val="single" w:sz="4" w:space="0" w:color="auto"/>
            </w:tcBorders>
            <w:vAlign w:val="center"/>
          </w:tcPr>
          <w:p w14:paraId="443350BE" w14:textId="77777777" w:rsidR="000D4750" w:rsidRPr="009E1BEA" w:rsidRDefault="000D4750" w:rsidP="000D4750">
            <w:r>
              <w:t>Adult learner’s</w:t>
            </w:r>
            <w:r w:rsidRPr="009E1BEA">
              <w:t xml:space="preserve"> name</w:t>
            </w:r>
          </w:p>
        </w:tc>
        <w:tc>
          <w:tcPr>
            <w:tcW w:w="7938" w:type="dxa"/>
            <w:gridSpan w:val="10"/>
            <w:tcBorders>
              <w:top w:val="single" w:sz="4" w:space="0" w:color="auto"/>
            </w:tcBorders>
            <w:vAlign w:val="center"/>
          </w:tcPr>
          <w:p w14:paraId="7FAD5C44" w14:textId="76E223E9" w:rsidR="000D4750" w:rsidRPr="009E1BEA" w:rsidRDefault="000D4750" w:rsidP="000D4750"/>
        </w:tc>
      </w:tr>
      <w:tr w:rsidR="000D4750" w:rsidRPr="009E1BEA" w14:paraId="370BBB6F" w14:textId="77777777" w:rsidTr="00314A63">
        <w:trPr>
          <w:trHeight w:val="576"/>
        </w:trPr>
        <w:tc>
          <w:tcPr>
            <w:tcW w:w="2700" w:type="dxa"/>
            <w:gridSpan w:val="2"/>
            <w:vAlign w:val="center"/>
          </w:tcPr>
          <w:p w14:paraId="42A2EF2A" w14:textId="77777777" w:rsidR="000D4750" w:rsidRPr="009E1BEA" w:rsidRDefault="000D4750" w:rsidP="000D4750">
            <w:r w:rsidRPr="009E1BEA">
              <w:t>Date of birth</w:t>
            </w:r>
          </w:p>
        </w:tc>
        <w:tc>
          <w:tcPr>
            <w:tcW w:w="7938" w:type="dxa"/>
            <w:gridSpan w:val="10"/>
            <w:vAlign w:val="center"/>
          </w:tcPr>
          <w:p w14:paraId="7FBDFFD0" w14:textId="3EC75666" w:rsidR="000D4750" w:rsidRPr="009E1BEA" w:rsidRDefault="000D4750" w:rsidP="000D4750"/>
        </w:tc>
      </w:tr>
      <w:tr w:rsidR="000D4750" w:rsidRPr="009E1BEA" w14:paraId="5E8142D9" w14:textId="77777777" w:rsidTr="00314A63">
        <w:trPr>
          <w:trHeight w:val="576"/>
        </w:trPr>
        <w:tc>
          <w:tcPr>
            <w:tcW w:w="2700" w:type="dxa"/>
            <w:gridSpan w:val="2"/>
            <w:vAlign w:val="center"/>
          </w:tcPr>
          <w:p w14:paraId="40DC3BB7" w14:textId="730C90B5" w:rsidR="000D4750" w:rsidRPr="009E1BEA" w:rsidRDefault="000D4750" w:rsidP="000D4750">
            <w:r w:rsidRPr="00D646FE">
              <w:t>Address</w:t>
            </w:r>
          </w:p>
        </w:tc>
        <w:tc>
          <w:tcPr>
            <w:tcW w:w="3888" w:type="dxa"/>
            <w:gridSpan w:val="6"/>
            <w:vAlign w:val="center"/>
          </w:tcPr>
          <w:p w14:paraId="5BEBB9F7" w14:textId="544D7DFC" w:rsidR="000D4750" w:rsidRPr="009E1BEA" w:rsidRDefault="000D4750" w:rsidP="000D4750"/>
        </w:tc>
        <w:tc>
          <w:tcPr>
            <w:tcW w:w="1350" w:type="dxa"/>
            <w:gridSpan w:val="2"/>
            <w:vAlign w:val="center"/>
          </w:tcPr>
          <w:p w14:paraId="7D4A1470" w14:textId="77777777" w:rsidR="000D4750" w:rsidRPr="009E1BEA" w:rsidRDefault="000D4750" w:rsidP="000D4750">
            <w:r w:rsidRPr="009E1BEA">
              <w:t>Post code</w:t>
            </w:r>
          </w:p>
        </w:tc>
        <w:tc>
          <w:tcPr>
            <w:tcW w:w="2700" w:type="dxa"/>
            <w:gridSpan w:val="2"/>
            <w:vAlign w:val="center"/>
          </w:tcPr>
          <w:p w14:paraId="1DFF197B" w14:textId="63461E89" w:rsidR="000D4750" w:rsidRPr="009E1BEA" w:rsidRDefault="000D4750" w:rsidP="000D4750"/>
        </w:tc>
      </w:tr>
      <w:tr w:rsidR="000D4750" w:rsidRPr="009E1BEA" w14:paraId="07173709" w14:textId="77777777" w:rsidTr="009D40B8">
        <w:trPr>
          <w:trHeight w:val="665"/>
        </w:trPr>
        <w:tc>
          <w:tcPr>
            <w:tcW w:w="2700" w:type="dxa"/>
            <w:gridSpan w:val="2"/>
            <w:vAlign w:val="center"/>
          </w:tcPr>
          <w:p w14:paraId="1FEE5D65" w14:textId="77777777" w:rsidR="000D4750" w:rsidRPr="009E1BEA" w:rsidRDefault="000D4750" w:rsidP="000D4750">
            <w:r>
              <w:t>N</w:t>
            </w:r>
            <w:r w:rsidRPr="009E1BEA">
              <w:t>ame</w:t>
            </w:r>
            <w:r>
              <w:t xml:space="preserve"> of person making the application</w:t>
            </w:r>
          </w:p>
        </w:tc>
        <w:tc>
          <w:tcPr>
            <w:tcW w:w="7938" w:type="dxa"/>
            <w:gridSpan w:val="10"/>
            <w:vAlign w:val="center"/>
          </w:tcPr>
          <w:p w14:paraId="1681A803" w14:textId="069FBCFC" w:rsidR="000D4750" w:rsidRPr="009E1BEA" w:rsidRDefault="000D4750" w:rsidP="000D4750"/>
        </w:tc>
      </w:tr>
      <w:tr w:rsidR="000D4750" w:rsidRPr="009E1BEA" w14:paraId="3834D358" w14:textId="77777777" w:rsidTr="009D40B8">
        <w:trPr>
          <w:trHeight w:val="620"/>
        </w:trPr>
        <w:tc>
          <w:tcPr>
            <w:tcW w:w="2700" w:type="dxa"/>
            <w:gridSpan w:val="2"/>
            <w:vAlign w:val="center"/>
          </w:tcPr>
          <w:p w14:paraId="20A713BC" w14:textId="77777777" w:rsidR="000D4750" w:rsidRPr="009E1BEA" w:rsidRDefault="000D4750" w:rsidP="000D4750">
            <w:r>
              <w:t>Relationship to adult learner</w:t>
            </w:r>
          </w:p>
        </w:tc>
        <w:tc>
          <w:tcPr>
            <w:tcW w:w="7938" w:type="dxa"/>
            <w:gridSpan w:val="10"/>
            <w:vAlign w:val="center"/>
          </w:tcPr>
          <w:p w14:paraId="44ACE75E" w14:textId="22139BBB" w:rsidR="000D4750" w:rsidRDefault="000D4750" w:rsidP="000D4750"/>
        </w:tc>
      </w:tr>
      <w:tr w:rsidR="000D4750" w:rsidRPr="009E1BEA" w14:paraId="446A35DC" w14:textId="77777777" w:rsidTr="00314A63">
        <w:trPr>
          <w:trHeight w:val="576"/>
        </w:trPr>
        <w:tc>
          <w:tcPr>
            <w:tcW w:w="2700" w:type="dxa"/>
            <w:gridSpan w:val="2"/>
            <w:vAlign w:val="center"/>
          </w:tcPr>
          <w:p w14:paraId="5D9CBAC6" w14:textId="77777777" w:rsidR="000D4750" w:rsidRPr="009E1BEA" w:rsidRDefault="000D4750" w:rsidP="000D4750">
            <w:r w:rsidRPr="009E1BEA">
              <w:t>Email</w:t>
            </w:r>
          </w:p>
        </w:tc>
        <w:tc>
          <w:tcPr>
            <w:tcW w:w="7938" w:type="dxa"/>
            <w:gridSpan w:val="10"/>
            <w:vAlign w:val="center"/>
          </w:tcPr>
          <w:p w14:paraId="60B615AB" w14:textId="094514FC" w:rsidR="000D4750" w:rsidRPr="009E1BEA" w:rsidRDefault="000D4750" w:rsidP="000D4750"/>
        </w:tc>
      </w:tr>
      <w:tr w:rsidR="000D4750" w:rsidRPr="009E1BEA" w14:paraId="7002461A" w14:textId="77777777" w:rsidTr="00314A63">
        <w:trPr>
          <w:trHeight w:val="576"/>
        </w:trPr>
        <w:tc>
          <w:tcPr>
            <w:tcW w:w="2700" w:type="dxa"/>
            <w:gridSpan w:val="2"/>
            <w:vAlign w:val="center"/>
          </w:tcPr>
          <w:p w14:paraId="39A1129D" w14:textId="77777777" w:rsidR="000D4750" w:rsidRPr="009E1BEA" w:rsidRDefault="000D4750" w:rsidP="000D4750">
            <w:r w:rsidRPr="009E1BEA">
              <w:t>Home phone</w:t>
            </w:r>
          </w:p>
        </w:tc>
        <w:tc>
          <w:tcPr>
            <w:tcW w:w="3168" w:type="dxa"/>
            <w:gridSpan w:val="5"/>
            <w:vAlign w:val="center"/>
          </w:tcPr>
          <w:p w14:paraId="7353D4C4" w14:textId="154E30D3" w:rsidR="000D4750" w:rsidRPr="009E1BEA" w:rsidRDefault="000D4750" w:rsidP="000D4750"/>
        </w:tc>
        <w:tc>
          <w:tcPr>
            <w:tcW w:w="1782" w:type="dxa"/>
            <w:gridSpan w:val="2"/>
            <w:vAlign w:val="center"/>
          </w:tcPr>
          <w:p w14:paraId="72166B32" w14:textId="77777777" w:rsidR="000D4750" w:rsidRPr="009E1BEA" w:rsidRDefault="000D4750" w:rsidP="000D4750">
            <w:r w:rsidRPr="009E1BEA">
              <w:t>Mobile phone</w:t>
            </w:r>
          </w:p>
        </w:tc>
        <w:tc>
          <w:tcPr>
            <w:tcW w:w="2988" w:type="dxa"/>
            <w:gridSpan w:val="3"/>
            <w:vAlign w:val="center"/>
          </w:tcPr>
          <w:p w14:paraId="611B5114" w14:textId="06EC1012" w:rsidR="000D4750" w:rsidRPr="009E1BEA" w:rsidRDefault="000D4750" w:rsidP="000D4750"/>
        </w:tc>
      </w:tr>
      <w:tr w:rsidR="000D4750" w:rsidRPr="009E1BEA" w14:paraId="594471DE" w14:textId="77777777" w:rsidTr="00314A63">
        <w:trPr>
          <w:trHeight w:val="755"/>
        </w:trPr>
        <w:tc>
          <w:tcPr>
            <w:tcW w:w="2700" w:type="dxa"/>
            <w:gridSpan w:val="2"/>
            <w:vAlign w:val="center"/>
          </w:tcPr>
          <w:p w14:paraId="22484B7C" w14:textId="77777777" w:rsidR="000D4750" w:rsidRPr="009E1BEA" w:rsidRDefault="000D4750" w:rsidP="000D4750">
            <w:proofErr w:type="gramStart"/>
            <w:r>
              <w:t>College</w:t>
            </w:r>
            <w:proofErr w:type="gramEnd"/>
            <w:r w:rsidRPr="009E1BEA">
              <w:t xml:space="preserve"> you need to get to</w:t>
            </w:r>
          </w:p>
        </w:tc>
        <w:tc>
          <w:tcPr>
            <w:tcW w:w="7938" w:type="dxa"/>
            <w:gridSpan w:val="10"/>
            <w:vAlign w:val="center"/>
          </w:tcPr>
          <w:p w14:paraId="4A848739" w14:textId="6741CF3F" w:rsidR="000D4750" w:rsidRPr="009E1BEA" w:rsidRDefault="000D4750" w:rsidP="000D4750"/>
        </w:tc>
      </w:tr>
      <w:tr w:rsidR="000D4750" w:rsidRPr="009E1BEA" w14:paraId="05B77F9D" w14:textId="77777777" w:rsidTr="00314A63">
        <w:trPr>
          <w:trHeight w:val="576"/>
        </w:trPr>
        <w:tc>
          <w:tcPr>
            <w:tcW w:w="2700" w:type="dxa"/>
            <w:gridSpan w:val="2"/>
            <w:vAlign w:val="center"/>
          </w:tcPr>
          <w:p w14:paraId="2F0EC86F" w14:textId="541CC1FF" w:rsidR="000D4750" w:rsidRPr="009E1BEA" w:rsidRDefault="009F2AA7" w:rsidP="000D4750">
            <w:r>
              <w:t>C</w:t>
            </w:r>
            <w:r w:rsidRPr="009E1BEA">
              <w:t>ollege address</w:t>
            </w:r>
          </w:p>
        </w:tc>
        <w:tc>
          <w:tcPr>
            <w:tcW w:w="3888" w:type="dxa"/>
            <w:gridSpan w:val="6"/>
            <w:vAlign w:val="center"/>
          </w:tcPr>
          <w:p w14:paraId="652C23DD" w14:textId="5919BB0D" w:rsidR="000D4750" w:rsidRPr="009E1BEA" w:rsidRDefault="000D4750" w:rsidP="000D4750"/>
        </w:tc>
        <w:tc>
          <w:tcPr>
            <w:tcW w:w="1350" w:type="dxa"/>
            <w:gridSpan w:val="2"/>
            <w:vAlign w:val="center"/>
          </w:tcPr>
          <w:p w14:paraId="6968B172" w14:textId="77777777" w:rsidR="000D4750" w:rsidRPr="009E1BEA" w:rsidRDefault="000D4750" w:rsidP="000D4750">
            <w:r w:rsidRPr="009E1BEA">
              <w:t>Post code</w:t>
            </w:r>
          </w:p>
        </w:tc>
        <w:tc>
          <w:tcPr>
            <w:tcW w:w="2700" w:type="dxa"/>
            <w:gridSpan w:val="2"/>
            <w:vAlign w:val="center"/>
          </w:tcPr>
          <w:p w14:paraId="706C4C49" w14:textId="497F6586" w:rsidR="000D4750" w:rsidRPr="009E1BEA" w:rsidRDefault="000D4750" w:rsidP="000D4750"/>
        </w:tc>
      </w:tr>
      <w:tr w:rsidR="000D4750" w:rsidRPr="009E1BEA" w14:paraId="21D2CBF8" w14:textId="77777777" w:rsidTr="00314A63">
        <w:trPr>
          <w:trHeight w:val="435"/>
        </w:trPr>
        <w:tc>
          <w:tcPr>
            <w:tcW w:w="1440" w:type="dxa"/>
            <w:vMerge w:val="restart"/>
            <w:vAlign w:val="center"/>
          </w:tcPr>
          <w:p w14:paraId="6BA75D82" w14:textId="77777777" w:rsidR="000D4750" w:rsidRPr="009E1BEA" w:rsidRDefault="000D4750" w:rsidP="000D4750">
            <w:r>
              <w:t>Attendance</w:t>
            </w:r>
          </w:p>
        </w:tc>
        <w:tc>
          <w:tcPr>
            <w:tcW w:w="1260" w:type="dxa"/>
            <w:vAlign w:val="center"/>
          </w:tcPr>
          <w:p w14:paraId="0EBB3C44" w14:textId="77777777" w:rsidR="000D4750" w:rsidRPr="009E1BEA" w:rsidRDefault="000D4750" w:rsidP="000D4750">
            <w:r>
              <w:t>Days</w:t>
            </w:r>
          </w:p>
        </w:tc>
        <w:tc>
          <w:tcPr>
            <w:tcW w:w="1530" w:type="dxa"/>
            <w:vAlign w:val="center"/>
          </w:tcPr>
          <w:p w14:paraId="4003AFE1" w14:textId="2211C85C" w:rsidR="000D4750" w:rsidRPr="00166A37" w:rsidRDefault="00AD557D" w:rsidP="000D4750">
            <w:sdt>
              <w:sdtPr>
                <w:rPr>
                  <w:rFonts w:ascii="Segoe UI Symbol" w:hAnsi="Segoe UI Symbol" w:cs="Segoe UI Symbol"/>
                  <w:b/>
                </w:rPr>
                <w:id w:val="658961817"/>
                <w14:checkbox>
                  <w14:checked w14:val="0"/>
                  <w14:checkedState w14:val="2612" w14:font="MS Gothic"/>
                  <w14:uncheckedState w14:val="2610" w14:font="MS Gothic"/>
                </w14:checkbox>
              </w:sdtPr>
              <w:sdtEndPr/>
              <w:sdtContent>
                <w:r w:rsidR="0093224B">
                  <w:rPr>
                    <w:rFonts w:ascii="MS Gothic" w:eastAsia="MS Gothic" w:hAnsi="MS Gothic" w:cs="Segoe UI Symbol" w:hint="eastAsia"/>
                    <w:b/>
                  </w:rPr>
                  <w:t>☐</w:t>
                </w:r>
              </w:sdtContent>
            </w:sdt>
            <w:r w:rsidR="0093224B" w:rsidRPr="00D646FE">
              <w:t xml:space="preserve"> </w:t>
            </w:r>
            <w:r w:rsidR="000D4750">
              <w:t>Monday</w:t>
            </w:r>
          </w:p>
        </w:tc>
        <w:tc>
          <w:tcPr>
            <w:tcW w:w="1530" w:type="dxa"/>
            <w:gridSpan w:val="3"/>
            <w:vAlign w:val="center"/>
          </w:tcPr>
          <w:p w14:paraId="687F26E6" w14:textId="6A907364" w:rsidR="000D4750" w:rsidRPr="00166A37" w:rsidRDefault="00AD557D" w:rsidP="000D4750">
            <w:sdt>
              <w:sdtPr>
                <w:rPr>
                  <w:rFonts w:ascii="Segoe UI Symbol" w:hAnsi="Segoe UI Symbol" w:cs="Segoe UI Symbol"/>
                  <w:b/>
                </w:rPr>
                <w:id w:val="428464194"/>
                <w14:checkbox>
                  <w14:checked w14:val="0"/>
                  <w14:checkedState w14:val="2612" w14:font="MS Gothic"/>
                  <w14:uncheckedState w14:val="2610" w14:font="MS Gothic"/>
                </w14:checkbox>
              </w:sdtPr>
              <w:sdtEndPr/>
              <w:sdtContent>
                <w:r w:rsidR="0093224B">
                  <w:rPr>
                    <w:rFonts w:ascii="MS Gothic" w:eastAsia="MS Gothic" w:hAnsi="MS Gothic" w:cs="Segoe UI Symbol" w:hint="eastAsia"/>
                    <w:b/>
                  </w:rPr>
                  <w:t>☐</w:t>
                </w:r>
              </w:sdtContent>
            </w:sdt>
            <w:r w:rsidR="0093224B" w:rsidRPr="00D646FE">
              <w:t xml:space="preserve"> </w:t>
            </w:r>
            <w:r w:rsidR="000D4750">
              <w:t>Tuesday</w:t>
            </w:r>
          </w:p>
        </w:tc>
        <w:tc>
          <w:tcPr>
            <w:tcW w:w="1890" w:type="dxa"/>
            <w:gridSpan w:val="3"/>
            <w:vAlign w:val="center"/>
          </w:tcPr>
          <w:p w14:paraId="71042F6D" w14:textId="2981EA8D" w:rsidR="000D4750" w:rsidRPr="00166A37" w:rsidRDefault="00AD557D" w:rsidP="000D4750">
            <w:sdt>
              <w:sdtPr>
                <w:rPr>
                  <w:rFonts w:ascii="Segoe UI Symbol" w:hAnsi="Segoe UI Symbol" w:cs="Segoe UI Symbol"/>
                  <w:b/>
                </w:rPr>
                <w:id w:val="1552113992"/>
                <w14:checkbox>
                  <w14:checked w14:val="0"/>
                  <w14:checkedState w14:val="2612" w14:font="MS Gothic"/>
                  <w14:uncheckedState w14:val="2610" w14:font="MS Gothic"/>
                </w14:checkbox>
              </w:sdtPr>
              <w:sdtEndPr/>
              <w:sdtContent>
                <w:r w:rsidR="0093224B">
                  <w:rPr>
                    <w:rFonts w:ascii="MS Gothic" w:eastAsia="MS Gothic" w:hAnsi="MS Gothic" w:cs="Segoe UI Symbol" w:hint="eastAsia"/>
                    <w:b/>
                  </w:rPr>
                  <w:t>☐</w:t>
                </w:r>
              </w:sdtContent>
            </w:sdt>
            <w:r w:rsidR="0093224B" w:rsidRPr="00D646FE">
              <w:t xml:space="preserve"> </w:t>
            </w:r>
            <w:r w:rsidR="000D4750">
              <w:t>Wednesday</w:t>
            </w:r>
          </w:p>
        </w:tc>
        <w:tc>
          <w:tcPr>
            <w:tcW w:w="1620" w:type="dxa"/>
            <w:gridSpan w:val="2"/>
            <w:vAlign w:val="center"/>
          </w:tcPr>
          <w:p w14:paraId="489C5BB0" w14:textId="60A562C5" w:rsidR="000D4750" w:rsidRPr="00166A37" w:rsidRDefault="00AD557D" w:rsidP="000D4750">
            <w:sdt>
              <w:sdtPr>
                <w:rPr>
                  <w:rFonts w:ascii="Segoe UI Symbol" w:hAnsi="Segoe UI Symbol" w:cs="Segoe UI Symbol"/>
                  <w:b/>
                </w:rPr>
                <w:id w:val="539944059"/>
                <w14:checkbox>
                  <w14:checked w14:val="0"/>
                  <w14:checkedState w14:val="2612" w14:font="MS Gothic"/>
                  <w14:uncheckedState w14:val="2610" w14:font="MS Gothic"/>
                </w14:checkbox>
              </w:sdtPr>
              <w:sdtEndPr/>
              <w:sdtContent>
                <w:r w:rsidR="0093224B">
                  <w:rPr>
                    <w:rFonts w:ascii="MS Gothic" w:eastAsia="MS Gothic" w:hAnsi="MS Gothic" w:cs="Segoe UI Symbol" w:hint="eastAsia"/>
                    <w:b/>
                  </w:rPr>
                  <w:t>☐</w:t>
                </w:r>
              </w:sdtContent>
            </w:sdt>
            <w:r w:rsidR="0093224B" w:rsidRPr="00D646FE">
              <w:t xml:space="preserve"> </w:t>
            </w:r>
            <w:r w:rsidR="000D4750">
              <w:t>Thursday</w:t>
            </w:r>
          </w:p>
        </w:tc>
        <w:tc>
          <w:tcPr>
            <w:tcW w:w="1368" w:type="dxa"/>
            <w:vAlign w:val="center"/>
          </w:tcPr>
          <w:p w14:paraId="317648C7" w14:textId="0468E242" w:rsidR="000D4750" w:rsidRPr="00166A37" w:rsidRDefault="00AD557D" w:rsidP="000D4750">
            <w:sdt>
              <w:sdtPr>
                <w:rPr>
                  <w:rFonts w:ascii="Segoe UI Symbol" w:hAnsi="Segoe UI Symbol" w:cs="Segoe UI Symbol"/>
                  <w:b/>
                </w:rPr>
                <w:id w:val="-574123349"/>
                <w14:checkbox>
                  <w14:checked w14:val="0"/>
                  <w14:checkedState w14:val="2612" w14:font="MS Gothic"/>
                  <w14:uncheckedState w14:val="2610" w14:font="MS Gothic"/>
                </w14:checkbox>
              </w:sdtPr>
              <w:sdtEndPr/>
              <w:sdtContent>
                <w:r w:rsidR="0093224B">
                  <w:rPr>
                    <w:rFonts w:ascii="MS Gothic" w:eastAsia="MS Gothic" w:hAnsi="MS Gothic" w:cs="Segoe UI Symbol" w:hint="eastAsia"/>
                    <w:b/>
                  </w:rPr>
                  <w:t>☐</w:t>
                </w:r>
              </w:sdtContent>
            </w:sdt>
            <w:r w:rsidR="0093224B" w:rsidRPr="00D646FE">
              <w:t xml:space="preserve"> </w:t>
            </w:r>
            <w:r w:rsidR="000D4750">
              <w:t>Friday</w:t>
            </w:r>
          </w:p>
        </w:tc>
      </w:tr>
      <w:tr w:rsidR="000D4750" w:rsidRPr="009E1BEA" w14:paraId="14E305D9" w14:textId="77777777" w:rsidTr="00314A63">
        <w:trPr>
          <w:trHeight w:val="435"/>
        </w:trPr>
        <w:tc>
          <w:tcPr>
            <w:tcW w:w="1440" w:type="dxa"/>
            <w:vMerge/>
            <w:vAlign w:val="center"/>
          </w:tcPr>
          <w:p w14:paraId="2EE79C1F" w14:textId="77777777" w:rsidR="000D4750" w:rsidRDefault="000D4750" w:rsidP="000D4750"/>
        </w:tc>
        <w:tc>
          <w:tcPr>
            <w:tcW w:w="1260" w:type="dxa"/>
            <w:vAlign w:val="center"/>
          </w:tcPr>
          <w:p w14:paraId="065D1F7E" w14:textId="77777777" w:rsidR="000D4750" w:rsidRPr="009E1BEA" w:rsidRDefault="000D4750" w:rsidP="000D4750">
            <w:r>
              <w:t>Times</w:t>
            </w:r>
          </w:p>
        </w:tc>
        <w:tc>
          <w:tcPr>
            <w:tcW w:w="1530" w:type="dxa"/>
            <w:vAlign w:val="center"/>
          </w:tcPr>
          <w:p w14:paraId="3D8DCA2A" w14:textId="3810A727" w:rsidR="000D4750" w:rsidRPr="00166A37" w:rsidRDefault="000D4750" w:rsidP="000D4750">
            <w:pPr>
              <w:rPr>
                <w:sz w:val="32"/>
              </w:rPr>
            </w:pPr>
          </w:p>
        </w:tc>
        <w:tc>
          <w:tcPr>
            <w:tcW w:w="1530" w:type="dxa"/>
            <w:gridSpan w:val="3"/>
            <w:vAlign w:val="center"/>
          </w:tcPr>
          <w:p w14:paraId="0391793D" w14:textId="167F1BA5" w:rsidR="000D4750" w:rsidRPr="00166A37" w:rsidRDefault="000D4750" w:rsidP="000D4750">
            <w:pPr>
              <w:rPr>
                <w:sz w:val="32"/>
              </w:rPr>
            </w:pPr>
          </w:p>
        </w:tc>
        <w:tc>
          <w:tcPr>
            <w:tcW w:w="1890" w:type="dxa"/>
            <w:gridSpan w:val="3"/>
            <w:vAlign w:val="center"/>
          </w:tcPr>
          <w:p w14:paraId="7EE4D3AD" w14:textId="07A634D3" w:rsidR="000D4750" w:rsidRPr="00166A37" w:rsidRDefault="000D4750" w:rsidP="000D4750">
            <w:pPr>
              <w:rPr>
                <w:sz w:val="32"/>
              </w:rPr>
            </w:pPr>
          </w:p>
        </w:tc>
        <w:tc>
          <w:tcPr>
            <w:tcW w:w="1620" w:type="dxa"/>
            <w:gridSpan w:val="2"/>
            <w:vAlign w:val="center"/>
          </w:tcPr>
          <w:p w14:paraId="2B998EBB" w14:textId="63DB1158" w:rsidR="000D4750" w:rsidRPr="00166A37" w:rsidRDefault="000D4750" w:rsidP="000D4750">
            <w:pPr>
              <w:rPr>
                <w:sz w:val="32"/>
              </w:rPr>
            </w:pPr>
          </w:p>
        </w:tc>
        <w:tc>
          <w:tcPr>
            <w:tcW w:w="1368" w:type="dxa"/>
            <w:vAlign w:val="center"/>
          </w:tcPr>
          <w:p w14:paraId="3D057194" w14:textId="3436592F" w:rsidR="000D4750" w:rsidRPr="00166A37" w:rsidRDefault="000D4750" w:rsidP="000D4750">
            <w:pPr>
              <w:rPr>
                <w:sz w:val="32"/>
              </w:rPr>
            </w:pPr>
          </w:p>
        </w:tc>
      </w:tr>
      <w:tr w:rsidR="000D4750" w:rsidRPr="009E1BEA" w14:paraId="73122133" w14:textId="77777777" w:rsidTr="00314A63">
        <w:tc>
          <w:tcPr>
            <w:tcW w:w="2700" w:type="dxa"/>
            <w:gridSpan w:val="2"/>
          </w:tcPr>
          <w:p w14:paraId="64640975" w14:textId="77777777" w:rsidR="000D4750" w:rsidRDefault="000D4750" w:rsidP="000D4750">
            <w:pPr>
              <w:spacing w:before="120"/>
            </w:pPr>
            <w:r w:rsidRPr="009E1BEA">
              <w:t xml:space="preserve">What </w:t>
            </w:r>
            <w:proofErr w:type="gramStart"/>
            <w:r w:rsidRPr="009E1BEA">
              <w:t>are</w:t>
            </w:r>
            <w:proofErr w:type="gramEnd"/>
            <w:r>
              <w:t xml:space="preserve"> sort of support</w:t>
            </w:r>
            <w:r w:rsidRPr="009E1BEA">
              <w:t xml:space="preserve"> you applying for?</w:t>
            </w:r>
          </w:p>
          <w:p w14:paraId="6CCBAD1C" w14:textId="77777777" w:rsidR="000D4750" w:rsidRPr="009E1BEA" w:rsidRDefault="000D4750" w:rsidP="000D4750">
            <w:pPr>
              <w:spacing w:before="120"/>
            </w:pPr>
          </w:p>
        </w:tc>
        <w:tc>
          <w:tcPr>
            <w:tcW w:w="7938" w:type="dxa"/>
            <w:gridSpan w:val="10"/>
          </w:tcPr>
          <w:p w14:paraId="17DF782D" w14:textId="7F2A3E5E" w:rsidR="000D4750" w:rsidRPr="009E1BEA" w:rsidRDefault="000D4750" w:rsidP="000D4750">
            <w:pPr>
              <w:tabs>
                <w:tab w:val="right" w:leader="hyphen" w:pos="7722"/>
              </w:tabs>
              <w:spacing w:line="480" w:lineRule="auto"/>
            </w:pPr>
          </w:p>
        </w:tc>
      </w:tr>
      <w:tr w:rsidR="000D4750" w:rsidRPr="009E1BEA" w14:paraId="5DBC4CC7" w14:textId="77777777" w:rsidTr="00314A63">
        <w:tc>
          <w:tcPr>
            <w:tcW w:w="2700" w:type="dxa"/>
            <w:gridSpan w:val="2"/>
          </w:tcPr>
          <w:p w14:paraId="2F24C3BA" w14:textId="77777777" w:rsidR="000D4750" w:rsidRPr="009E1BEA" w:rsidRDefault="000D4750" w:rsidP="000D4750">
            <w:pPr>
              <w:spacing w:before="240"/>
            </w:pPr>
            <w:r w:rsidRPr="009E1BEA">
              <w:t xml:space="preserve">Evidence you need to send in support of your request </w:t>
            </w:r>
          </w:p>
        </w:tc>
        <w:tc>
          <w:tcPr>
            <w:tcW w:w="7938" w:type="dxa"/>
            <w:gridSpan w:val="10"/>
          </w:tcPr>
          <w:p w14:paraId="307587DE" w14:textId="464AEA85" w:rsidR="000D4750" w:rsidRPr="009E1BEA" w:rsidRDefault="00AD557D" w:rsidP="00CE5D68">
            <w:pPr>
              <w:tabs>
                <w:tab w:val="left" w:pos="252"/>
              </w:tabs>
              <w:spacing w:before="240" w:line="276" w:lineRule="auto"/>
            </w:pPr>
            <w:sdt>
              <w:sdtPr>
                <w:rPr>
                  <w:rFonts w:ascii="Segoe UI Symbol" w:hAnsi="Segoe UI Symbol" w:cs="Segoe UI Symbol"/>
                  <w:b/>
                </w:rPr>
                <w:id w:val="-478156414"/>
                <w14:checkbox>
                  <w14:checked w14:val="0"/>
                  <w14:checkedState w14:val="2612" w14:font="MS Gothic"/>
                  <w14:uncheckedState w14:val="2610" w14:font="MS Gothic"/>
                </w14:checkbox>
              </w:sdtPr>
              <w:sdtEndPr/>
              <w:sdtContent>
                <w:r w:rsidR="00CE5D68">
                  <w:rPr>
                    <w:rFonts w:ascii="MS Gothic" w:eastAsia="MS Gothic" w:hAnsi="MS Gothic" w:cs="Segoe UI Symbol" w:hint="eastAsia"/>
                    <w:b/>
                  </w:rPr>
                  <w:t>☐</w:t>
                </w:r>
              </w:sdtContent>
            </w:sdt>
            <w:r w:rsidR="00CE5D68" w:rsidRPr="00D646FE">
              <w:t xml:space="preserve"> </w:t>
            </w:r>
            <w:r w:rsidR="000D4750" w:rsidRPr="009E1BEA">
              <w:t xml:space="preserve">Letter </w:t>
            </w:r>
            <w:r w:rsidR="000D4750">
              <w:t>from a medical professional</w:t>
            </w:r>
            <w:r w:rsidR="000D4750" w:rsidRPr="009E1BEA">
              <w:t xml:space="preserve"> stating why </w:t>
            </w:r>
            <w:r w:rsidR="000D4750">
              <w:t>you are</w:t>
            </w:r>
            <w:r w:rsidR="000D4750" w:rsidRPr="009E1BEA">
              <w:t xml:space="preserve"> unable to t</w:t>
            </w:r>
            <w:r w:rsidR="000D4750">
              <w:t>ravel independently to</w:t>
            </w:r>
            <w:r w:rsidR="000D4750" w:rsidRPr="009E1BEA">
              <w:t xml:space="preserve"> college </w:t>
            </w:r>
          </w:p>
          <w:p w14:paraId="27EA2C90" w14:textId="7CFED4F9" w:rsidR="000D4750" w:rsidRPr="009E1BEA" w:rsidRDefault="00AD557D" w:rsidP="00CE5D68">
            <w:pPr>
              <w:tabs>
                <w:tab w:val="left" w:pos="252"/>
              </w:tabs>
              <w:spacing w:before="240" w:after="120" w:line="276" w:lineRule="auto"/>
            </w:pPr>
            <w:sdt>
              <w:sdtPr>
                <w:rPr>
                  <w:rFonts w:ascii="Segoe UI Symbol" w:hAnsi="Segoe UI Symbol" w:cs="Segoe UI Symbol"/>
                  <w:b/>
                </w:rPr>
                <w:id w:val="-1551752342"/>
                <w14:checkbox>
                  <w14:checked w14:val="0"/>
                  <w14:checkedState w14:val="2612" w14:font="MS Gothic"/>
                  <w14:uncheckedState w14:val="2610" w14:font="MS Gothic"/>
                </w14:checkbox>
              </w:sdtPr>
              <w:sdtEndPr/>
              <w:sdtContent>
                <w:r w:rsidR="00CE5D68">
                  <w:rPr>
                    <w:rFonts w:ascii="MS Gothic" w:eastAsia="MS Gothic" w:hAnsi="MS Gothic" w:cs="Segoe UI Symbol" w:hint="eastAsia"/>
                    <w:b/>
                  </w:rPr>
                  <w:t>☐</w:t>
                </w:r>
              </w:sdtContent>
            </w:sdt>
            <w:r w:rsidR="00CE5D68" w:rsidRPr="00D646FE">
              <w:t xml:space="preserve"> </w:t>
            </w:r>
            <w:r w:rsidR="000D4750" w:rsidRPr="009E1BEA">
              <w:t>Copy of your DLA/PIP award letter showing receipt of mobility benefit if the student receives this.</w:t>
            </w:r>
          </w:p>
        </w:tc>
      </w:tr>
      <w:tr w:rsidR="000D4750" w:rsidRPr="009E1BEA" w14:paraId="66CC1B9E" w14:textId="77777777" w:rsidTr="00314A63">
        <w:tc>
          <w:tcPr>
            <w:tcW w:w="2700" w:type="dxa"/>
            <w:gridSpan w:val="2"/>
          </w:tcPr>
          <w:p w14:paraId="1BDA5E8A" w14:textId="77777777" w:rsidR="000D4750" w:rsidRPr="009E1BEA" w:rsidRDefault="000D4750" w:rsidP="000D4750"/>
          <w:p w14:paraId="23698B5B" w14:textId="77777777" w:rsidR="000D4750" w:rsidRPr="009E1BEA" w:rsidRDefault="000D4750" w:rsidP="000D4750">
            <w:r w:rsidRPr="009E1BEA">
              <w:t>Is there anything else you think we should consider?</w:t>
            </w:r>
          </w:p>
        </w:tc>
        <w:tc>
          <w:tcPr>
            <w:tcW w:w="7938" w:type="dxa"/>
            <w:gridSpan w:val="10"/>
          </w:tcPr>
          <w:p w14:paraId="2313F6E1" w14:textId="77777777" w:rsidR="000D4750" w:rsidRPr="009E1BEA" w:rsidRDefault="000D4750" w:rsidP="000D4750">
            <w:pPr>
              <w:tabs>
                <w:tab w:val="right" w:leader="hyphen" w:pos="7542"/>
              </w:tabs>
              <w:spacing w:line="480" w:lineRule="auto"/>
            </w:pPr>
          </w:p>
          <w:p w14:paraId="09358F6E" w14:textId="1B8C0E22" w:rsidR="000D4750" w:rsidRPr="009E1BEA" w:rsidRDefault="000D4750" w:rsidP="000D4750">
            <w:pPr>
              <w:tabs>
                <w:tab w:val="right" w:leader="hyphen" w:pos="7542"/>
              </w:tabs>
              <w:spacing w:line="480" w:lineRule="auto"/>
            </w:pPr>
          </w:p>
        </w:tc>
      </w:tr>
      <w:tr w:rsidR="000D4750" w:rsidRPr="009E1BEA" w14:paraId="4940E556" w14:textId="77777777" w:rsidTr="009E1BEA">
        <w:trPr>
          <w:trHeight w:val="720"/>
        </w:trPr>
        <w:tc>
          <w:tcPr>
            <w:tcW w:w="5238" w:type="dxa"/>
            <w:gridSpan w:val="5"/>
            <w:vAlign w:val="center"/>
          </w:tcPr>
          <w:p w14:paraId="3F4C6021" w14:textId="77777777" w:rsidR="000D4750" w:rsidRPr="009E1BEA" w:rsidRDefault="000D4750" w:rsidP="000D4750">
            <w:r>
              <w:t>Have you had</w:t>
            </w:r>
            <w:r w:rsidRPr="009E1BEA">
              <w:t xml:space="preserve"> had travel assistance before?</w:t>
            </w:r>
          </w:p>
        </w:tc>
        <w:tc>
          <w:tcPr>
            <w:tcW w:w="5400" w:type="dxa"/>
            <w:gridSpan w:val="7"/>
          </w:tcPr>
          <w:p w14:paraId="7010A2C2" w14:textId="4A4ADB9E" w:rsidR="000D4750" w:rsidRPr="009E1BEA" w:rsidRDefault="000D4750" w:rsidP="000D4750"/>
        </w:tc>
      </w:tr>
      <w:tr w:rsidR="000D4750" w:rsidRPr="009E1BEA" w14:paraId="63D38104" w14:textId="77777777" w:rsidTr="009E1BEA">
        <w:trPr>
          <w:trHeight w:val="720"/>
        </w:trPr>
        <w:tc>
          <w:tcPr>
            <w:tcW w:w="5238" w:type="dxa"/>
            <w:gridSpan w:val="5"/>
            <w:vAlign w:val="center"/>
          </w:tcPr>
          <w:p w14:paraId="59AAEDA1" w14:textId="77777777" w:rsidR="000D4750" w:rsidRPr="009E1BEA" w:rsidRDefault="000D4750" w:rsidP="000D4750">
            <w:r>
              <w:t>How do you</w:t>
            </w:r>
            <w:r w:rsidRPr="009E1BEA">
              <w:t xml:space="preserve"> travel to school or college now?</w:t>
            </w:r>
          </w:p>
        </w:tc>
        <w:tc>
          <w:tcPr>
            <w:tcW w:w="5400" w:type="dxa"/>
            <w:gridSpan w:val="7"/>
          </w:tcPr>
          <w:p w14:paraId="0D6B2E15" w14:textId="08F1C721" w:rsidR="000D4750" w:rsidRPr="009E1BEA" w:rsidRDefault="000D4750" w:rsidP="000D4750"/>
        </w:tc>
      </w:tr>
      <w:tr w:rsidR="000D4750" w:rsidRPr="009E1BEA" w14:paraId="3162137C" w14:textId="77777777" w:rsidTr="009E1BEA">
        <w:trPr>
          <w:trHeight w:val="720"/>
        </w:trPr>
        <w:tc>
          <w:tcPr>
            <w:tcW w:w="5238" w:type="dxa"/>
            <w:gridSpan w:val="5"/>
            <w:vAlign w:val="center"/>
          </w:tcPr>
          <w:p w14:paraId="440968CB" w14:textId="77777777" w:rsidR="000D4750" w:rsidRPr="009E1BEA" w:rsidRDefault="000D4750" w:rsidP="000D4750">
            <w:r w:rsidRPr="009E1BEA">
              <w:t>How do</w:t>
            </w:r>
            <w:r>
              <w:t xml:space="preserve"> you </w:t>
            </w:r>
            <w:r w:rsidRPr="009E1BEA">
              <w:t>travel to places other than school or college?</w:t>
            </w:r>
          </w:p>
        </w:tc>
        <w:tc>
          <w:tcPr>
            <w:tcW w:w="5400" w:type="dxa"/>
            <w:gridSpan w:val="7"/>
          </w:tcPr>
          <w:p w14:paraId="380614A1" w14:textId="77777777" w:rsidR="000D4750" w:rsidRPr="009E1BEA" w:rsidRDefault="000D4750" w:rsidP="000D4750"/>
          <w:p w14:paraId="5800CA69" w14:textId="38A08910" w:rsidR="000D4750" w:rsidRPr="009E1BEA" w:rsidRDefault="009E07FE" w:rsidP="000D4750">
            <w:r w:rsidRPr="009E1BEA">
              <w:t xml:space="preserve"> </w:t>
            </w:r>
          </w:p>
        </w:tc>
      </w:tr>
      <w:tr w:rsidR="000D4750" w:rsidRPr="009E1BEA" w14:paraId="45EEEDF0" w14:textId="77777777" w:rsidTr="009E1BEA">
        <w:trPr>
          <w:trHeight w:val="720"/>
        </w:trPr>
        <w:tc>
          <w:tcPr>
            <w:tcW w:w="5238" w:type="dxa"/>
            <w:gridSpan w:val="5"/>
            <w:vAlign w:val="center"/>
          </w:tcPr>
          <w:p w14:paraId="1A9240C2" w14:textId="77777777" w:rsidR="000D4750" w:rsidRPr="009E1BEA" w:rsidRDefault="000D4750" w:rsidP="000D4750">
            <w:r w:rsidRPr="009E1BEA">
              <w:lastRenderedPageBreak/>
              <w:t>Do</w:t>
            </w:r>
            <w:r>
              <w:t xml:space="preserve"> you travel in your own wheel</w:t>
            </w:r>
            <w:r w:rsidRPr="009E1BEA">
              <w:t>chair?</w:t>
            </w:r>
          </w:p>
        </w:tc>
        <w:tc>
          <w:tcPr>
            <w:tcW w:w="5400" w:type="dxa"/>
            <w:gridSpan w:val="7"/>
            <w:vAlign w:val="center"/>
          </w:tcPr>
          <w:p w14:paraId="77CB1B9A" w14:textId="2243245F" w:rsidR="000D4750" w:rsidRPr="009E1BEA" w:rsidRDefault="00AD557D" w:rsidP="000D4750">
            <w:sdt>
              <w:sdtPr>
                <w:rPr>
                  <w:rFonts w:ascii="Segoe UI Symbol" w:hAnsi="Segoe UI Symbol" w:cs="Segoe UI Symbol"/>
                  <w:b/>
                </w:rPr>
                <w:id w:val="-1784881583"/>
                <w14:checkbox>
                  <w14:checked w14:val="0"/>
                  <w14:checkedState w14:val="2612" w14:font="MS Gothic"/>
                  <w14:uncheckedState w14:val="2610" w14:font="MS Gothic"/>
                </w14:checkbox>
              </w:sdtPr>
              <w:sdtEndPr/>
              <w:sdtContent>
                <w:r w:rsidR="009E07FE">
                  <w:rPr>
                    <w:rFonts w:ascii="MS Gothic" w:eastAsia="MS Gothic" w:hAnsi="MS Gothic" w:cs="Segoe UI Symbol" w:hint="eastAsia"/>
                    <w:b/>
                  </w:rPr>
                  <w:t>☐</w:t>
                </w:r>
              </w:sdtContent>
            </w:sdt>
            <w:r w:rsidR="009E07FE" w:rsidRPr="00D646FE">
              <w:t xml:space="preserve"> </w:t>
            </w:r>
            <w:r w:rsidR="000D4750" w:rsidRPr="009E1BEA">
              <w:t xml:space="preserve">Yes / </w:t>
            </w:r>
            <w:sdt>
              <w:sdtPr>
                <w:rPr>
                  <w:rFonts w:ascii="Segoe UI Symbol" w:hAnsi="Segoe UI Symbol" w:cs="Segoe UI Symbol"/>
                  <w:b/>
                </w:rPr>
                <w:id w:val="-2086062390"/>
                <w14:checkbox>
                  <w14:checked w14:val="0"/>
                  <w14:checkedState w14:val="2612" w14:font="MS Gothic"/>
                  <w14:uncheckedState w14:val="2610" w14:font="MS Gothic"/>
                </w14:checkbox>
              </w:sdtPr>
              <w:sdtEndPr/>
              <w:sdtContent>
                <w:r w:rsidR="009E07FE">
                  <w:rPr>
                    <w:rFonts w:ascii="MS Gothic" w:eastAsia="MS Gothic" w:hAnsi="MS Gothic" w:cs="Segoe UI Symbol" w:hint="eastAsia"/>
                    <w:b/>
                  </w:rPr>
                  <w:t>☐</w:t>
                </w:r>
              </w:sdtContent>
            </w:sdt>
            <w:r w:rsidR="009E07FE" w:rsidRPr="00D646FE">
              <w:t xml:space="preserve"> </w:t>
            </w:r>
            <w:r w:rsidR="000D4750" w:rsidRPr="009E1BEA">
              <w:t>No</w:t>
            </w:r>
          </w:p>
        </w:tc>
      </w:tr>
      <w:tr w:rsidR="000D4750" w:rsidRPr="009E1BEA" w14:paraId="5B1063D6" w14:textId="77777777" w:rsidTr="00D6059C">
        <w:trPr>
          <w:trHeight w:val="720"/>
        </w:trPr>
        <w:tc>
          <w:tcPr>
            <w:tcW w:w="10638" w:type="dxa"/>
            <w:gridSpan w:val="12"/>
            <w:vAlign w:val="center"/>
          </w:tcPr>
          <w:p w14:paraId="7A2AE7ED" w14:textId="11C67D15" w:rsidR="000D4750" w:rsidRPr="009E1BEA" w:rsidRDefault="000D4750" w:rsidP="000D4750">
            <w:r>
              <w:t xml:space="preserve">If we need more information our Travel Options Assessment Officer will </w:t>
            </w:r>
            <w:proofErr w:type="gramStart"/>
            <w:r>
              <w:t>contact</w:t>
            </w:r>
            <w:proofErr w:type="gramEnd"/>
            <w:r>
              <w:t xml:space="preserve"> you</w:t>
            </w:r>
            <w:r w:rsidR="00031CC3">
              <w:t>.</w:t>
            </w:r>
          </w:p>
        </w:tc>
      </w:tr>
      <w:tr w:rsidR="000D4750" w:rsidRPr="009E1BEA" w14:paraId="1B432506" w14:textId="77777777" w:rsidTr="00983AD8">
        <w:trPr>
          <w:trHeight w:val="2105"/>
        </w:trPr>
        <w:tc>
          <w:tcPr>
            <w:tcW w:w="10638" w:type="dxa"/>
            <w:gridSpan w:val="12"/>
          </w:tcPr>
          <w:p w14:paraId="1ED2E295" w14:textId="77777777" w:rsidR="000D4750" w:rsidRPr="007C04E5" w:rsidRDefault="000D4750" w:rsidP="000D4750">
            <w:pPr>
              <w:pStyle w:val="ListParagraph"/>
              <w:numPr>
                <w:ilvl w:val="0"/>
                <w:numId w:val="8"/>
              </w:numPr>
              <w:tabs>
                <w:tab w:val="center" w:pos="151"/>
                <w:tab w:val="num" w:pos="180"/>
              </w:tabs>
              <w:ind w:left="0" w:firstLine="0"/>
              <w:rPr>
                <w:sz w:val="20"/>
              </w:rPr>
            </w:pPr>
            <w:r w:rsidRPr="007C04E5">
              <w:rPr>
                <w:sz w:val="16"/>
                <w:szCs w:val="16"/>
              </w:rPr>
              <w:t>I confirm that the information</w:t>
            </w:r>
            <w:r>
              <w:rPr>
                <w:sz w:val="16"/>
                <w:szCs w:val="16"/>
              </w:rPr>
              <w:t xml:space="preserve"> provided</w:t>
            </w:r>
            <w:r w:rsidRPr="007C04E5">
              <w:rPr>
                <w:sz w:val="16"/>
                <w:szCs w:val="16"/>
              </w:rPr>
              <w:t xml:space="preserve"> is accurate, to the best of my knowledge.  Transport team is collecting your information and will use it to process your application.  If you qualify for </w:t>
            </w:r>
            <w:proofErr w:type="gramStart"/>
            <w:r w:rsidRPr="007C04E5">
              <w:rPr>
                <w:sz w:val="16"/>
                <w:szCs w:val="16"/>
              </w:rPr>
              <w:t>assistance</w:t>
            </w:r>
            <w:proofErr w:type="gramEnd"/>
            <w:r w:rsidRPr="007C04E5">
              <w:rPr>
                <w:sz w:val="16"/>
                <w:szCs w:val="16"/>
              </w:rPr>
              <w:t xml:space="preserve"> we will share your data with other agencies and service providers to ensure that the appropriate service is delivered.  Your information may also be shared with other council services and partner organisations to ensure our records are kept accurate and to help us to identify services or benefits you may be entitled to or interested in. We may also need to share your information for the prevention and detection of fraud and/or other crimes or as the law requires. For further information about how we use your information please refer to the Council’s Privacy Statement on www.solihull.gov.uk or contact edtrans@solihull.gov.uk. </w:t>
            </w:r>
          </w:p>
          <w:p w14:paraId="1B4B3FCE" w14:textId="77777777" w:rsidR="000D4750" w:rsidRDefault="000D4750" w:rsidP="000D4750">
            <w:pPr>
              <w:tabs>
                <w:tab w:val="center" w:pos="151"/>
                <w:tab w:val="num" w:pos="180"/>
              </w:tabs>
              <w:rPr>
                <w:sz w:val="20"/>
              </w:rPr>
            </w:pPr>
          </w:p>
          <w:p w14:paraId="30DB74DD" w14:textId="77777777" w:rsidR="000D4750" w:rsidRPr="007C04E5" w:rsidRDefault="000D4750" w:rsidP="000D4750">
            <w:pPr>
              <w:tabs>
                <w:tab w:val="center" w:pos="151"/>
                <w:tab w:val="num" w:pos="180"/>
              </w:tabs>
              <w:rPr>
                <w:sz w:val="20"/>
              </w:rPr>
            </w:pPr>
          </w:p>
          <w:p w14:paraId="6E1F1082" w14:textId="77777777" w:rsidR="000D4750" w:rsidRPr="009E1BEA" w:rsidRDefault="000D4750" w:rsidP="000D4750">
            <w:pPr>
              <w:tabs>
                <w:tab w:val="num" w:pos="900"/>
                <w:tab w:val="right" w:leader="hyphen" w:pos="5580"/>
                <w:tab w:val="left" w:pos="5760"/>
                <w:tab w:val="right" w:leader="hyphen" w:pos="10350"/>
              </w:tabs>
            </w:pPr>
            <w:r>
              <w:t>Signed</w:t>
            </w:r>
            <w:r w:rsidRPr="009E1BEA">
              <w:t>:</w:t>
            </w:r>
            <w:r>
              <w:tab/>
            </w:r>
            <w:r>
              <w:tab/>
            </w:r>
            <w:r>
              <w:tab/>
              <w:t>Date</w:t>
            </w:r>
            <w:r w:rsidRPr="009E1BEA">
              <w:t>:</w:t>
            </w:r>
            <w:r w:rsidRPr="009E1BEA">
              <w:tab/>
            </w:r>
          </w:p>
          <w:p w14:paraId="38C93D58" w14:textId="77777777" w:rsidR="000D4750" w:rsidRPr="009E1BEA" w:rsidRDefault="000D4750" w:rsidP="000D4750">
            <w:pPr>
              <w:tabs>
                <w:tab w:val="num" w:pos="1350"/>
                <w:tab w:val="right" w:leader="hyphen" w:pos="5040"/>
                <w:tab w:val="left" w:pos="5220"/>
                <w:tab w:val="right" w:leader="hyphen" w:pos="10350"/>
              </w:tabs>
              <w:rPr>
                <w:sz w:val="14"/>
              </w:rPr>
            </w:pPr>
          </w:p>
        </w:tc>
      </w:tr>
      <w:tr w:rsidR="000D4750" w:rsidRPr="009E1BEA" w14:paraId="2829DF9F" w14:textId="77777777" w:rsidTr="009E1BEA">
        <w:tc>
          <w:tcPr>
            <w:tcW w:w="4608" w:type="dxa"/>
            <w:gridSpan w:val="4"/>
          </w:tcPr>
          <w:p w14:paraId="79F018AA" w14:textId="77777777" w:rsidR="000D4750" w:rsidRPr="009E1BEA" w:rsidRDefault="000D4750" w:rsidP="000D4750">
            <w:pPr>
              <w:rPr>
                <w:b/>
                <w:sz w:val="16"/>
              </w:rPr>
            </w:pPr>
          </w:p>
          <w:p w14:paraId="0AEF2886" w14:textId="77777777" w:rsidR="000D4750" w:rsidRPr="009E1BEA" w:rsidRDefault="000D4750" w:rsidP="000D4750">
            <w:pPr>
              <w:rPr>
                <w:b/>
              </w:rPr>
            </w:pPr>
            <w:r w:rsidRPr="009E1BEA">
              <w:rPr>
                <w:b/>
              </w:rPr>
              <w:t>Return this form to:</w:t>
            </w:r>
          </w:p>
          <w:p w14:paraId="13F24C69" w14:textId="77777777" w:rsidR="000D4750" w:rsidRPr="009E1BEA" w:rsidRDefault="000D4750" w:rsidP="000D4750">
            <w:pPr>
              <w:rPr>
                <w:b/>
                <w:sz w:val="18"/>
              </w:rPr>
            </w:pPr>
          </w:p>
          <w:p w14:paraId="516A26AB" w14:textId="77777777" w:rsidR="000D4750" w:rsidRPr="009E1BEA" w:rsidRDefault="000D4750" w:rsidP="000D4750">
            <w:r w:rsidRPr="009E1BEA">
              <w:t>School Transport</w:t>
            </w:r>
          </w:p>
          <w:p w14:paraId="705A55BF" w14:textId="77777777" w:rsidR="000D4750" w:rsidRPr="009E1BEA" w:rsidRDefault="000D4750" w:rsidP="000D4750">
            <w:r w:rsidRPr="009E1BEA">
              <w:t>Solihull Council</w:t>
            </w:r>
          </w:p>
          <w:p w14:paraId="5498623E" w14:textId="77777777" w:rsidR="000D4750" w:rsidRPr="009E1BEA" w:rsidRDefault="000D4750" w:rsidP="000D4750">
            <w:r w:rsidRPr="009E1BEA">
              <w:t>Manor Square</w:t>
            </w:r>
          </w:p>
          <w:p w14:paraId="74FDC70D" w14:textId="77777777" w:rsidR="000D4750" w:rsidRPr="009E1BEA" w:rsidRDefault="000D4750" w:rsidP="000D4750">
            <w:proofErr w:type="gramStart"/>
            <w:r w:rsidRPr="009E1BEA">
              <w:t>Solihull  B</w:t>
            </w:r>
            <w:proofErr w:type="gramEnd"/>
            <w:r w:rsidRPr="009E1BEA">
              <w:t>91 3QB</w:t>
            </w:r>
          </w:p>
          <w:p w14:paraId="46CA3875" w14:textId="77777777" w:rsidR="000D4750" w:rsidRPr="009E1BEA" w:rsidRDefault="000D4750" w:rsidP="000D4750">
            <w:pPr>
              <w:rPr>
                <w:sz w:val="18"/>
              </w:rPr>
            </w:pPr>
          </w:p>
        </w:tc>
        <w:tc>
          <w:tcPr>
            <w:tcW w:w="6030" w:type="dxa"/>
            <w:gridSpan w:val="8"/>
          </w:tcPr>
          <w:p w14:paraId="56E4A85C" w14:textId="77777777" w:rsidR="000D4750" w:rsidRPr="009E1BEA" w:rsidRDefault="000D4750" w:rsidP="000D4750">
            <w:pPr>
              <w:rPr>
                <w:b/>
                <w:sz w:val="16"/>
              </w:rPr>
            </w:pPr>
          </w:p>
          <w:p w14:paraId="1D1BB2AE" w14:textId="77777777" w:rsidR="000D4750" w:rsidRPr="009E1BEA" w:rsidRDefault="000D4750" w:rsidP="000D4750">
            <w:pPr>
              <w:rPr>
                <w:b/>
              </w:rPr>
            </w:pPr>
            <w:r w:rsidRPr="009E1BEA">
              <w:rPr>
                <w:b/>
              </w:rPr>
              <w:t>Contact us:</w:t>
            </w:r>
          </w:p>
          <w:p w14:paraId="4AA28E35" w14:textId="77777777" w:rsidR="000D4750" w:rsidRPr="009E1BEA" w:rsidRDefault="000D4750" w:rsidP="000D4750">
            <w:pPr>
              <w:rPr>
                <w:b/>
                <w:sz w:val="16"/>
              </w:rPr>
            </w:pPr>
          </w:p>
          <w:p w14:paraId="59366EA7" w14:textId="77777777" w:rsidR="000D4750" w:rsidRPr="009E1BEA" w:rsidRDefault="000D4750" w:rsidP="000D4750">
            <w:pPr>
              <w:pStyle w:val="ListParagraph"/>
              <w:numPr>
                <w:ilvl w:val="0"/>
                <w:numId w:val="2"/>
              </w:numPr>
              <w:ind w:left="432" w:hanging="432"/>
              <w:rPr>
                <w:rStyle w:val="Hyperlink"/>
                <w:color w:val="auto"/>
                <w:u w:val="none"/>
              </w:rPr>
            </w:pPr>
            <w:hyperlink r:id="rId13" w:history="1">
              <w:r w:rsidRPr="003E179A">
                <w:rPr>
                  <w:rStyle w:val="Hyperlink"/>
                </w:rPr>
                <w:t>edtrans@solihull.gov.uk</w:t>
              </w:r>
            </w:hyperlink>
          </w:p>
          <w:p w14:paraId="183FEFFC" w14:textId="77777777" w:rsidR="000D4750" w:rsidRPr="009E1BEA" w:rsidRDefault="000D4750" w:rsidP="000D4750">
            <w:pPr>
              <w:pStyle w:val="ListParagraph"/>
              <w:ind w:left="432"/>
            </w:pPr>
          </w:p>
          <w:p w14:paraId="67E65EED" w14:textId="77777777" w:rsidR="000D4750" w:rsidRPr="009E1BEA" w:rsidRDefault="000D4750" w:rsidP="000D4750">
            <w:pPr>
              <w:pStyle w:val="ListParagraph"/>
              <w:numPr>
                <w:ilvl w:val="0"/>
                <w:numId w:val="3"/>
              </w:numPr>
              <w:ind w:left="432" w:hanging="432"/>
            </w:pPr>
            <w:r w:rsidRPr="009E1BEA">
              <w:t>0121 704 6610</w:t>
            </w:r>
          </w:p>
          <w:p w14:paraId="0BD495C6" w14:textId="77777777" w:rsidR="000D4750" w:rsidRPr="009E1BEA" w:rsidRDefault="000D4750" w:rsidP="000D4750"/>
          <w:p w14:paraId="2A9EC64A" w14:textId="77777777" w:rsidR="000D4750" w:rsidRPr="00112349" w:rsidRDefault="000D4750" w:rsidP="000D4750">
            <w:pPr>
              <w:jc w:val="both"/>
              <w:rPr>
                <w:sz w:val="2"/>
              </w:rPr>
            </w:pPr>
            <w:r>
              <w:br w:type="page"/>
            </w:r>
          </w:p>
        </w:tc>
      </w:tr>
      <w:tr w:rsidR="008A009E" w:rsidRPr="009E1BEA" w14:paraId="0CFAD0C3" w14:textId="77777777" w:rsidTr="004B76D8">
        <w:trPr>
          <w:trHeight w:val="576"/>
        </w:trPr>
        <w:tc>
          <w:tcPr>
            <w:tcW w:w="10638" w:type="dxa"/>
            <w:gridSpan w:val="12"/>
          </w:tcPr>
          <w:p w14:paraId="1B89B53E" w14:textId="77777777" w:rsidR="008A009E" w:rsidRPr="009E1BEA" w:rsidRDefault="008A009E" w:rsidP="004B76D8">
            <w:pPr>
              <w:pStyle w:val="ListParagraph"/>
              <w:tabs>
                <w:tab w:val="left" w:pos="252"/>
              </w:tabs>
              <w:spacing w:before="240" w:line="276" w:lineRule="auto"/>
              <w:ind w:left="0"/>
            </w:pPr>
            <w:r w:rsidRPr="009E1BEA">
              <w:rPr>
                <w:i/>
                <w:color w:val="808080"/>
                <w:sz w:val="20"/>
                <w:szCs w:val="20"/>
              </w:rPr>
              <w:t>Office use</w:t>
            </w:r>
            <w:r w:rsidRPr="009E1BEA">
              <w:rPr>
                <w:color w:val="808080"/>
                <w:sz w:val="20"/>
                <w:szCs w:val="20"/>
              </w:rPr>
              <w:t>:</w:t>
            </w:r>
            <w:r w:rsidRPr="009E1BEA">
              <w:rPr>
                <w:color w:val="808080"/>
                <w:sz w:val="20"/>
                <w:szCs w:val="20"/>
              </w:rPr>
              <w:tab/>
              <w:t>Decision:</w:t>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t>Distance</w:t>
            </w:r>
            <w:r>
              <w:rPr>
                <w:color w:val="808080"/>
                <w:sz w:val="20"/>
                <w:szCs w:val="20"/>
              </w:rPr>
              <w:t>:</w:t>
            </w:r>
          </w:p>
        </w:tc>
      </w:tr>
    </w:tbl>
    <w:p w14:paraId="6974AF53" w14:textId="77777777" w:rsidR="0038118A" w:rsidRDefault="0038118A"/>
    <w:sectPr w:rsidR="0038118A" w:rsidSect="00A27733">
      <w:headerReference w:type="default" r:id="rId14"/>
      <w:footerReference w:type="default" r:id="rId15"/>
      <w:pgSz w:w="11906" w:h="16838" w:code="9"/>
      <w:pgMar w:top="1276" w:right="720" w:bottom="35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51C3" w14:textId="77777777" w:rsidR="00AD557D" w:rsidRDefault="00AD557D" w:rsidP="00694A91">
      <w:r>
        <w:separator/>
      </w:r>
    </w:p>
  </w:endnote>
  <w:endnote w:type="continuationSeparator" w:id="0">
    <w:p w14:paraId="6EA9100C" w14:textId="77777777" w:rsidR="00AD557D" w:rsidRDefault="00AD557D" w:rsidP="0069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2787" w14:textId="59AFFB9F" w:rsidR="00A27733" w:rsidRPr="00A27733" w:rsidRDefault="00A27733" w:rsidP="00A27733">
    <w:pPr>
      <w:pStyle w:val="ListParagraph"/>
      <w:tabs>
        <w:tab w:val="right" w:pos="10260"/>
      </w:tabs>
      <w:ind w:left="900" w:hanging="540"/>
      <w:jc w:val="right"/>
      <w:rPr>
        <w:color w:val="A6A6A6" w:themeColor="background1" w:themeShade="A6"/>
        <w:sz w:val="20"/>
      </w:rPr>
    </w:pPr>
    <w:r>
      <w:tab/>
    </w:r>
    <w:r>
      <w:rPr>
        <w:color w:val="A6A6A6" w:themeColor="background1" w:themeShade="A6"/>
        <w:sz w:val="20"/>
      </w:rPr>
      <w:t xml:space="preserve">Age 19-25 </w:t>
    </w:r>
    <w:r w:rsidRPr="00112349">
      <w:rPr>
        <w:color w:val="A6A6A6" w:themeColor="background1" w:themeShade="A6"/>
        <w:sz w:val="20"/>
      </w:rPr>
      <w:t xml:space="preserve">| </w:t>
    </w:r>
    <w:r>
      <w:rPr>
        <w:color w:val="A6A6A6" w:themeColor="background1" w:themeShade="A6"/>
        <w:sz w:val="20"/>
      </w:rPr>
      <w:t xml:space="preserve">2026/27 </w:t>
    </w:r>
    <w:r w:rsidRPr="00A27733">
      <w:rPr>
        <w:color w:val="A6A6A6" w:themeColor="background1" w:themeShade="A6"/>
        <w:sz w:val="20"/>
      </w:rPr>
      <w:t>| Apr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BB69" w14:textId="77777777" w:rsidR="00AD557D" w:rsidRDefault="00AD557D" w:rsidP="00694A91">
      <w:r>
        <w:separator/>
      </w:r>
    </w:p>
  </w:footnote>
  <w:footnote w:type="continuationSeparator" w:id="0">
    <w:p w14:paraId="133CA22A" w14:textId="77777777" w:rsidR="00AD557D" w:rsidRDefault="00AD557D" w:rsidP="0069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89DF" w14:textId="0C2B55F7" w:rsidR="008569CA" w:rsidRPr="00CA7BA1" w:rsidRDefault="00AD557D" w:rsidP="00CA7BA1">
    <w:pPr>
      <w:pStyle w:val="Header"/>
    </w:pPr>
    <w:r>
      <w:rPr>
        <w:noProof/>
      </w:rPr>
      <w:object w:dxaOrig="1440" w:dyaOrig="1440" w14:anchorId="6BA0A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2pt;margin-top:-22.5pt;width:146.05pt;height:54.2pt;z-index:-251658752" fillcolor="window">
          <v:imagedata r:id="rId1" o:title=""/>
        </v:shape>
        <o:OLEObject Type="Embed" ProgID="Word.Document.8" ShapeID="_x0000_s1025" DrawAspect="Content" ObjectID="_1841841233"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lock" style="width:369.5pt;height:474.5pt;visibility:visible" o:bullet="t" filled="t" fillcolor="#ffffeb">
        <v:imagedata r:id="rId1" o:title="lock"/>
      </v:shape>
    </w:pict>
  </w:numPicBullet>
  <w:abstractNum w:abstractNumId="0" w15:restartNumberingAfterBreak="0">
    <w:nsid w:val="1B6650D3"/>
    <w:multiLevelType w:val="hybridMultilevel"/>
    <w:tmpl w:val="DEBECBB4"/>
    <w:lvl w:ilvl="0" w:tplc="2BACDB40">
      <w:start w:val="1"/>
      <w:numFmt w:val="bullet"/>
      <w:lvlText w:val=""/>
      <w:lvlPicBulletId w:val="0"/>
      <w:lvlJc w:val="left"/>
      <w:pPr>
        <w:tabs>
          <w:tab w:val="num" w:pos="720"/>
        </w:tabs>
        <w:ind w:left="720" w:hanging="360"/>
      </w:pPr>
      <w:rPr>
        <w:rFonts w:ascii="Symbol" w:hAnsi="Symbol" w:hint="default"/>
      </w:rPr>
    </w:lvl>
    <w:lvl w:ilvl="1" w:tplc="B5702732" w:tentative="1">
      <w:start w:val="1"/>
      <w:numFmt w:val="bullet"/>
      <w:lvlText w:val=""/>
      <w:lvlJc w:val="left"/>
      <w:pPr>
        <w:tabs>
          <w:tab w:val="num" w:pos="1440"/>
        </w:tabs>
        <w:ind w:left="1440" w:hanging="360"/>
      </w:pPr>
      <w:rPr>
        <w:rFonts w:ascii="Symbol" w:hAnsi="Symbol" w:hint="default"/>
      </w:rPr>
    </w:lvl>
    <w:lvl w:ilvl="2" w:tplc="19C038FC" w:tentative="1">
      <w:start w:val="1"/>
      <w:numFmt w:val="bullet"/>
      <w:lvlText w:val=""/>
      <w:lvlJc w:val="left"/>
      <w:pPr>
        <w:tabs>
          <w:tab w:val="num" w:pos="2160"/>
        </w:tabs>
        <w:ind w:left="2160" w:hanging="360"/>
      </w:pPr>
      <w:rPr>
        <w:rFonts w:ascii="Symbol" w:hAnsi="Symbol" w:hint="default"/>
      </w:rPr>
    </w:lvl>
    <w:lvl w:ilvl="3" w:tplc="A0FAFE0A" w:tentative="1">
      <w:start w:val="1"/>
      <w:numFmt w:val="bullet"/>
      <w:lvlText w:val=""/>
      <w:lvlJc w:val="left"/>
      <w:pPr>
        <w:tabs>
          <w:tab w:val="num" w:pos="2880"/>
        </w:tabs>
        <w:ind w:left="2880" w:hanging="360"/>
      </w:pPr>
      <w:rPr>
        <w:rFonts w:ascii="Symbol" w:hAnsi="Symbol" w:hint="default"/>
      </w:rPr>
    </w:lvl>
    <w:lvl w:ilvl="4" w:tplc="78826DA6" w:tentative="1">
      <w:start w:val="1"/>
      <w:numFmt w:val="bullet"/>
      <w:lvlText w:val=""/>
      <w:lvlJc w:val="left"/>
      <w:pPr>
        <w:tabs>
          <w:tab w:val="num" w:pos="3600"/>
        </w:tabs>
        <w:ind w:left="3600" w:hanging="360"/>
      </w:pPr>
      <w:rPr>
        <w:rFonts w:ascii="Symbol" w:hAnsi="Symbol" w:hint="default"/>
      </w:rPr>
    </w:lvl>
    <w:lvl w:ilvl="5" w:tplc="D9900040" w:tentative="1">
      <w:start w:val="1"/>
      <w:numFmt w:val="bullet"/>
      <w:lvlText w:val=""/>
      <w:lvlJc w:val="left"/>
      <w:pPr>
        <w:tabs>
          <w:tab w:val="num" w:pos="4320"/>
        </w:tabs>
        <w:ind w:left="4320" w:hanging="360"/>
      </w:pPr>
      <w:rPr>
        <w:rFonts w:ascii="Symbol" w:hAnsi="Symbol" w:hint="default"/>
      </w:rPr>
    </w:lvl>
    <w:lvl w:ilvl="6" w:tplc="E75442FE" w:tentative="1">
      <w:start w:val="1"/>
      <w:numFmt w:val="bullet"/>
      <w:lvlText w:val=""/>
      <w:lvlJc w:val="left"/>
      <w:pPr>
        <w:tabs>
          <w:tab w:val="num" w:pos="5040"/>
        </w:tabs>
        <w:ind w:left="5040" w:hanging="360"/>
      </w:pPr>
      <w:rPr>
        <w:rFonts w:ascii="Symbol" w:hAnsi="Symbol" w:hint="default"/>
      </w:rPr>
    </w:lvl>
    <w:lvl w:ilvl="7" w:tplc="6A0A65CA" w:tentative="1">
      <w:start w:val="1"/>
      <w:numFmt w:val="bullet"/>
      <w:lvlText w:val=""/>
      <w:lvlJc w:val="left"/>
      <w:pPr>
        <w:tabs>
          <w:tab w:val="num" w:pos="5760"/>
        </w:tabs>
        <w:ind w:left="5760" w:hanging="360"/>
      </w:pPr>
      <w:rPr>
        <w:rFonts w:ascii="Symbol" w:hAnsi="Symbol" w:hint="default"/>
      </w:rPr>
    </w:lvl>
    <w:lvl w:ilvl="8" w:tplc="5A0878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EC35F52"/>
    <w:multiLevelType w:val="hybridMultilevel"/>
    <w:tmpl w:val="17EC1ED4"/>
    <w:lvl w:ilvl="0" w:tplc="33F46778">
      <w:start w:val="2"/>
      <w:numFmt w:val="bullet"/>
      <w:lvlText w:val=""/>
      <w:lvlJc w:val="left"/>
      <w:pPr>
        <w:ind w:left="720" w:hanging="360"/>
      </w:pPr>
      <w:rPr>
        <w:rFonts w:ascii="Webdings" w:eastAsia="Calibr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C295B"/>
    <w:multiLevelType w:val="hybridMultilevel"/>
    <w:tmpl w:val="549A207A"/>
    <w:lvl w:ilvl="0" w:tplc="629EA79A">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06B5D"/>
    <w:multiLevelType w:val="hybridMultilevel"/>
    <w:tmpl w:val="7C80B4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344A3"/>
    <w:multiLevelType w:val="hybridMultilevel"/>
    <w:tmpl w:val="DC7E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60FA2"/>
    <w:multiLevelType w:val="hybridMultilevel"/>
    <w:tmpl w:val="DC58B9E4"/>
    <w:lvl w:ilvl="0" w:tplc="33F46778">
      <w:start w:val="2"/>
      <w:numFmt w:val="bullet"/>
      <w:lvlText w:val=""/>
      <w:lvlJc w:val="left"/>
      <w:pPr>
        <w:ind w:left="720" w:hanging="360"/>
      </w:pPr>
      <w:rPr>
        <w:rFonts w:ascii="Webdings" w:eastAsia="Calibr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F205E"/>
    <w:multiLevelType w:val="hybridMultilevel"/>
    <w:tmpl w:val="D09A54F0"/>
    <w:lvl w:ilvl="0" w:tplc="89CA7F1A">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103A1"/>
    <w:multiLevelType w:val="hybridMultilevel"/>
    <w:tmpl w:val="B9568710"/>
    <w:lvl w:ilvl="0" w:tplc="2BACDB4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367F1"/>
    <w:multiLevelType w:val="hybridMultilevel"/>
    <w:tmpl w:val="93AEF10C"/>
    <w:lvl w:ilvl="0" w:tplc="EFECF092">
      <w:start w:val="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052143">
    <w:abstractNumId w:val="0"/>
  </w:num>
  <w:num w:numId="2" w16cid:durableId="2092463965">
    <w:abstractNumId w:val="6"/>
  </w:num>
  <w:num w:numId="3" w16cid:durableId="1860699423">
    <w:abstractNumId w:val="2"/>
  </w:num>
  <w:num w:numId="4" w16cid:durableId="1858153180">
    <w:abstractNumId w:val="5"/>
  </w:num>
  <w:num w:numId="5" w16cid:durableId="974867981">
    <w:abstractNumId w:val="3"/>
  </w:num>
  <w:num w:numId="6" w16cid:durableId="1266813174">
    <w:abstractNumId w:val="1"/>
  </w:num>
  <w:num w:numId="7" w16cid:durableId="1514495521">
    <w:abstractNumId w:val="8"/>
  </w:num>
  <w:num w:numId="8" w16cid:durableId="575633331">
    <w:abstractNumId w:val="7"/>
  </w:num>
  <w:num w:numId="9" w16cid:durableId="589237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8A"/>
    <w:rsid w:val="000122BD"/>
    <w:rsid w:val="00022A51"/>
    <w:rsid w:val="00031CC3"/>
    <w:rsid w:val="00081122"/>
    <w:rsid w:val="000826DA"/>
    <w:rsid w:val="000B1A95"/>
    <w:rsid w:val="000C0B09"/>
    <w:rsid w:val="000D4750"/>
    <w:rsid w:val="000E72DA"/>
    <w:rsid w:val="00102392"/>
    <w:rsid w:val="00112349"/>
    <w:rsid w:val="00166A37"/>
    <w:rsid w:val="001A0982"/>
    <w:rsid w:val="001B17CD"/>
    <w:rsid w:val="001B629C"/>
    <w:rsid w:val="001D1D74"/>
    <w:rsid w:val="00214345"/>
    <w:rsid w:val="00273A22"/>
    <w:rsid w:val="00275824"/>
    <w:rsid w:val="002763FF"/>
    <w:rsid w:val="00314A63"/>
    <w:rsid w:val="00315144"/>
    <w:rsid w:val="003220B2"/>
    <w:rsid w:val="00331EA4"/>
    <w:rsid w:val="00340CD0"/>
    <w:rsid w:val="003614AC"/>
    <w:rsid w:val="00366F37"/>
    <w:rsid w:val="00371F7B"/>
    <w:rsid w:val="0038118A"/>
    <w:rsid w:val="003A0479"/>
    <w:rsid w:val="003A33FF"/>
    <w:rsid w:val="003B72AD"/>
    <w:rsid w:val="003F4D9F"/>
    <w:rsid w:val="004026DD"/>
    <w:rsid w:val="004305B3"/>
    <w:rsid w:val="00433661"/>
    <w:rsid w:val="00452DB7"/>
    <w:rsid w:val="004B1248"/>
    <w:rsid w:val="00533873"/>
    <w:rsid w:val="005B168C"/>
    <w:rsid w:val="005B75E5"/>
    <w:rsid w:val="005F6F0C"/>
    <w:rsid w:val="006235AF"/>
    <w:rsid w:val="00630893"/>
    <w:rsid w:val="0066724E"/>
    <w:rsid w:val="00676434"/>
    <w:rsid w:val="00694A91"/>
    <w:rsid w:val="00694D53"/>
    <w:rsid w:val="006B3C88"/>
    <w:rsid w:val="006E5671"/>
    <w:rsid w:val="007042DD"/>
    <w:rsid w:val="007268BE"/>
    <w:rsid w:val="007369F8"/>
    <w:rsid w:val="007526B1"/>
    <w:rsid w:val="00756487"/>
    <w:rsid w:val="00757EE9"/>
    <w:rsid w:val="00757F75"/>
    <w:rsid w:val="00767F30"/>
    <w:rsid w:val="007B60CA"/>
    <w:rsid w:val="007B6D36"/>
    <w:rsid w:val="007C04E5"/>
    <w:rsid w:val="007C5514"/>
    <w:rsid w:val="007D21CC"/>
    <w:rsid w:val="0081211E"/>
    <w:rsid w:val="00827B00"/>
    <w:rsid w:val="008413B9"/>
    <w:rsid w:val="00854FEF"/>
    <w:rsid w:val="008569CA"/>
    <w:rsid w:val="008666DE"/>
    <w:rsid w:val="008A009E"/>
    <w:rsid w:val="008B50EA"/>
    <w:rsid w:val="008D2490"/>
    <w:rsid w:val="008D52BD"/>
    <w:rsid w:val="009072F4"/>
    <w:rsid w:val="0091125B"/>
    <w:rsid w:val="00917272"/>
    <w:rsid w:val="00922210"/>
    <w:rsid w:val="0092723B"/>
    <w:rsid w:val="0093224B"/>
    <w:rsid w:val="00941D6C"/>
    <w:rsid w:val="00983AD8"/>
    <w:rsid w:val="00993574"/>
    <w:rsid w:val="009C4243"/>
    <w:rsid w:val="009D40B8"/>
    <w:rsid w:val="009E07FE"/>
    <w:rsid w:val="009E1BEA"/>
    <w:rsid w:val="009E6197"/>
    <w:rsid w:val="009F2AA7"/>
    <w:rsid w:val="00A115F4"/>
    <w:rsid w:val="00A21C42"/>
    <w:rsid w:val="00A27733"/>
    <w:rsid w:val="00A32DC6"/>
    <w:rsid w:val="00A52E47"/>
    <w:rsid w:val="00A56480"/>
    <w:rsid w:val="00A564BF"/>
    <w:rsid w:val="00A61C4C"/>
    <w:rsid w:val="00A64C50"/>
    <w:rsid w:val="00A666B9"/>
    <w:rsid w:val="00A71B36"/>
    <w:rsid w:val="00AC1DAE"/>
    <w:rsid w:val="00AC6C57"/>
    <w:rsid w:val="00AD1CFD"/>
    <w:rsid w:val="00AD557D"/>
    <w:rsid w:val="00AE0F9B"/>
    <w:rsid w:val="00B037F0"/>
    <w:rsid w:val="00B5159F"/>
    <w:rsid w:val="00B5482C"/>
    <w:rsid w:val="00B641BF"/>
    <w:rsid w:val="00BA3F5C"/>
    <w:rsid w:val="00BA4D16"/>
    <w:rsid w:val="00BC1AF1"/>
    <w:rsid w:val="00BD31B5"/>
    <w:rsid w:val="00C0539F"/>
    <w:rsid w:val="00C55A1D"/>
    <w:rsid w:val="00CA6761"/>
    <w:rsid w:val="00CA7BA1"/>
    <w:rsid w:val="00CC78D3"/>
    <w:rsid w:val="00CE5D68"/>
    <w:rsid w:val="00D01283"/>
    <w:rsid w:val="00D16C52"/>
    <w:rsid w:val="00D812F0"/>
    <w:rsid w:val="00D8664F"/>
    <w:rsid w:val="00DA7761"/>
    <w:rsid w:val="00DF00E2"/>
    <w:rsid w:val="00E15355"/>
    <w:rsid w:val="00E31F89"/>
    <w:rsid w:val="00E660CD"/>
    <w:rsid w:val="00EB179F"/>
    <w:rsid w:val="00EB335B"/>
    <w:rsid w:val="00EB405E"/>
    <w:rsid w:val="00EC2F1C"/>
    <w:rsid w:val="00EC6101"/>
    <w:rsid w:val="00F264AF"/>
    <w:rsid w:val="00F65309"/>
    <w:rsid w:val="00F84261"/>
    <w:rsid w:val="00FF3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454FE"/>
  <w15:docId w15:val="{5F684E61-ABD2-4428-BD72-B44C3683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8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18A"/>
    <w:rPr>
      <w:rFonts w:ascii="Tahoma" w:hAnsi="Tahoma" w:cs="Tahoma"/>
      <w:sz w:val="16"/>
      <w:szCs w:val="16"/>
    </w:rPr>
  </w:style>
  <w:style w:type="character" w:customStyle="1" w:styleId="BalloonTextChar">
    <w:name w:val="Balloon Text Char"/>
    <w:link w:val="BalloonText"/>
    <w:uiPriority w:val="99"/>
    <w:semiHidden/>
    <w:rsid w:val="0038118A"/>
    <w:rPr>
      <w:rFonts w:ascii="Tahoma" w:hAnsi="Tahoma" w:cs="Tahoma"/>
      <w:sz w:val="16"/>
      <w:szCs w:val="16"/>
    </w:rPr>
  </w:style>
  <w:style w:type="paragraph" w:styleId="ListParagraph">
    <w:name w:val="List Paragraph"/>
    <w:basedOn w:val="Normal"/>
    <w:uiPriority w:val="34"/>
    <w:qFormat/>
    <w:rsid w:val="0038118A"/>
    <w:pPr>
      <w:ind w:left="720"/>
      <w:contextualSpacing/>
    </w:pPr>
  </w:style>
  <w:style w:type="character" w:styleId="Hyperlink">
    <w:name w:val="Hyperlink"/>
    <w:uiPriority w:val="99"/>
    <w:unhideWhenUsed/>
    <w:rsid w:val="00A71B36"/>
    <w:rPr>
      <w:color w:val="0000FF"/>
      <w:u w:val="single"/>
    </w:rPr>
  </w:style>
  <w:style w:type="character" w:styleId="FollowedHyperlink">
    <w:name w:val="FollowedHyperlink"/>
    <w:uiPriority w:val="99"/>
    <w:semiHidden/>
    <w:unhideWhenUsed/>
    <w:rsid w:val="004026DD"/>
    <w:rPr>
      <w:color w:val="800080"/>
      <w:u w:val="single"/>
    </w:rPr>
  </w:style>
  <w:style w:type="paragraph" w:styleId="Header">
    <w:name w:val="header"/>
    <w:basedOn w:val="Normal"/>
    <w:link w:val="HeaderChar"/>
    <w:uiPriority w:val="99"/>
    <w:unhideWhenUsed/>
    <w:rsid w:val="00694A91"/>
    <w:pPr>
      <w:tabs>
        <w:tab w:val="center" w:pos="4513"/>
        <w:tab w:val="right" w:pos="9026"/>
      </w:tabs>
    </w:pPr>
  </w:style>
  <w:style w:type="character" w:customStyle="1" w:styleId="HeaderChar">
    <w:name w:val="Header Char"/>
    <w:basedOn w:val="DefaultParagraphFont"/>
    <w:link w:val="Header"/>
    <w:uiPriority w:val="99"/>
    <w:rsid w:val="00694A91"/>
  </w:style>
  <w:style w:type="paragraph" w:styleId="Footer">
    <w:name w:val="footer"/>
    <w:basedOn w:val="Normal"/>
    <w:link w:val="FooterChar"/>
    <w:uiPriority w:val="99"/>
    <w:unhideWhenUsed/>
    <w:rsid w:val="00694A91"/>
    <w:pPr>
      <w:tabs>
        <w:tab w:val="center" w:pos="4513"/>
        <w:tab w:val="right" w:pos="9026"/>
      </w:tabs>
    </w:pPr>
  </w:style>
  <w:style w:type="character" w:customStyle="1" w:styleId="FooterChar">
    <w:name w:val="Footer Char"/>
    <w:basedOn w:val="DefaultParagraphFont"/>
    <w:link w:val="Footer"/>
    <w:uiPriority w:val="99"/>
    <w:rsid w:val="00694A91"/>
  </w:style>
  <w:style w:type="character" w:styleId="UnresolvedMention">
    <w:name w:val="Unresolved Mention"/>
    <w:basedOn w:val="DefaultParagraphFont"/>
    <w:uiPriority w:val="99"/>
    <w:semiHidden/>
    <w:unhideWhenUsed/>
    <w:rsid w:val="00CA7BA1"/>
    <w:rPr>
      <w:color w:val="605E5C"/>
      <w:shd w:val="clear" w:color="auto" w:fill="E1DFDD"/>
    </w:rPr>
  </w:style>
  <w:style w:type="character" w:styleId="PlaceholderText">
    <w:name w:val="Placeholder Text"/>
    <w:basedOn w:val="DefaultParagraphFont"/>
    <w:uiPriority w:val="99"/>
    <w:semiHidden/>
    <w:rsid w:val="000D47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trans@solihul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trans@solihul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lihull.gov.uk/sites/default/files/2025-05/Post-16-Transport-Policy-Statemen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2520650AE8C419B1AFD7BDCC65233" ma:contentTypeVersion="16" ma:contentTypeDescription="Create a new document." ma:contentTypeScope="" ma:versionID="1186865574d439d7f10bde1c4be3e61d">
  <xsd:schema xmlns:xsd="http://www.w3.org/2001/XMLSchema" xmlns:xs="http://www.w3.org/2001/XMLSchema" xmlns:p="http://schemas.microsoft.com/office/2006/metadata/properties" xmlns:ns2="7281aa4d-8d1e-48f3-bdc3-b88b5a95dc65" xmlns:ns3="7057ede0-31fd-40b5-8571-ebd38e574cb7" targetNamespace="http://schemas.microsoft.com/office/2006/metadata/properties" ma:root="true" ma:fieldsID="2ca43c73e5fc258d022b47b8ca452fb6" ns2:_="" ns3:_="">
    <xsd:import namespace="7281aa4d-8d1e-48f3-bdc3-b88b5a95dc65"/>
    <xsd:import namespace="7057ede0-31fd-40b5-8571-ebd38e574c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_Flow_SignoffStatu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aa4d-8d1e-48f3-bdc3-b88b5a95d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57ede0-31fd-40b5-8571-ebd38e574c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c5e621-2bc4-4cca-98c4-482c534ac315}" ma:internalName="TaxCatchAll" ma:showField="CatchAllData" ma:web="7057ede0-31fd-40b5-8571-ebd38e574cb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57ede0-31fd-40b5-8571-ebd38e574cb7" xsi:nil="true"/>
    <lcf76f155ced4ddcb4097134ff3c332f xmlns="7281aa4d-8d1e-48f3-bdc3-b88b5a95dc65">
      <Terms xmlns="http://schemas.microsoft.com/office/infopath/2007/PartnerControls"/>
    </lcf76f155ced4ddcb4097134ff3c332f>
    <_Flow_SignoffStatus xmlns="7281aa4d-8d1e-48f3-bdc3-b88b5a95dc6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F0C1C-214F-475C-8EE0-FD87E447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aa4d-8d1e-48f3-bdc3-b88b5a95dc65"/>
    <ds:schemaRef ds:uri="7057ede0-31fd-40b5-8571-ebd38e5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CD782-EBE1-4905-A550-A4B80D56EE38}">
  <ds:schemaRefs>
    <ds:schemaRef ds:uri="http://schemas.microsoft.com/office/2006/metadata/properties"/>
    <ds:schemaRef ds:uri="http://schemas.microsoft.com/office/infopath/2007/PartnerControls"/>
    <ds:schemaRef ds:uri="7057ede0-31fd-40b5-8571-ebd38e574cb7"/>
    <ds:schemaRef ds:uri="7281aa4d-8d1e-48f3-bdc3-b88b5a95dc65"/>
  </ds:schemaRefs>
</ds:datastoreItem>
</file>

<file path=customXml/itemProps3.xml><?xml version="1.0" encoding="utf-8"?>
<ds:datastoreItem xmlns:ds="http://schemas.openxmlformats.org/officeDocument/2006/customXml" ds:itemID="{117867F2-AA79-45F3-AA00-7008E5684497}">
  <ds:schemaRefs>
    <ds:schemaRef ds:uri="http://schemas.openxmlformats.org/officeDocument/2006/bibliography"/>
  </ds:schemaRefs>
</ds:datastoreItem>
</file>

<file path=customXml/itemProps4.xml><?xml version="1.0" encoding="utf-8"?>
<ds:datastoreItem xmlns:ds="http://schemas.openxmlformats.org/officeDocument/2006/customXml" ds:itemID="{95850644-8AF9-4F06-B737-9A1BA8D36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5130</CharactersWithSpaces>
  <SharedDoc>false</SharedDoc>
  <HLinks>
    <vt:vector size="18" baseType="variant">
      <vt:variant>
        <vt:i4>7602191</vt:i4>
      </vt:variant>
      <vt:variant>
        <vt:i4>6</vt:i4>
      </vt:variant>
      <vt:variant>
        <vt:i4>0</vt:i4>
      </vt:variant>
      <vt:variant>
        <vt:i4>5</vt:i4>
      </vt:variant>
      <vt:variant>
        <vt:lpwstr>mailto:schooltransport@solihull.gov.uk</vt:lpwstr>
      </vt:variant>
      <vt:variant>
        <vt:lpwstr/>
      </vt:variant>
      <vt:variant>
        <vt:i4>7602191</vt:i4>
      </vt:variant>
      <vt:variant>
        <vt:i4>3</vt:i4>
      </vt:variant>
      <vt:variant>
        <vt:i4>0</vt:i4>
      </vt:variant>
      <vt:variant>
        <vt:i4>5</vt:i4>
      </vt:variant>
      <vt:variant>
        <vt:lpwstr>mailto:schooltransport@solihull.gov.uk</vt:lpwstr>
      </vt:variant>
      <vt:variant>
        <vt:lpwstr/>
      </vt:variant>
      <vt:variant>
        <vt:i4>3342436</vt:i4>
      </vt:variant>
      <vt:variant>
        <vt:i4>0</vt:i4>
      </vt:variant>
      <vt:variant>
        <vt:i4>0</vt:i4>
      </vt:variant>
      <vt:variant>
        <vt:i4>5</vt:i4>
      </vt:variant>
      <vt:variant>
        <vt:lpwstr>http://www.solihull.gov.uk/schools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Brough, Lois (Childrens Services - Solihull MBC)</dc:creator>
  <cp:lastModifiedBy>Ross Morgan (Solihull MBC)</cp:lastModifiedBy>
  <cp:revision>2</cp:revision>
  <cp:lastPrinted>2019-05-24T10:38:00Z</cp:lastPrinted>
  <dcterms:created xsi:type="dcterms:W3CDTF">2026-06-01T16:47:00Z</dcterms:created>
  <dcterms:modified xsi:type="dcterms:W3CDTF">2026-06-01T16:47:00Z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0x010100CB82520650AE8C419B1AFD7BDCC65233</vt:lpwstr>
  </property>
  <property fmtid="{D5CDD505-2E9C-101B-9397-08002B2CF9AE}" pid="3" name="MediaServiceImageTags">
    <vt:lpwstr/>
  </property>
</Properties>
</file>